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DB" w:rsidRDefault="003332DB">
      <w:r>
        <w:t>Lisa 2. Emeron Grupp jäätmete ladustusalad</w:t>
      </w:r>
    </w:p>
    <w:p w:rsidR="003011E3" w:rsidRDefault="00831E07">
      <w:r>
        <w:rPr>
          <w:noProof/>
          <w:lang w:val="en-GB" w:eastAsia="en-GB"/>
        </w:rPr>
        <w:drawing>
          <wp:inline distT="0" distB="0" distL="0" distR="0">
            <wp:extent cx="4549140" cy="27051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DB" w:rsidRDefault="003D7B2F">
      <w:r>
        <w:t xml:space="preserve">Punase joonega on tähistatud käitlusala, </w:t>
      </w:r>
      <w:r w:rsidR="00831E07">
        <w:t>sinise joonega (tähis A) on näidatud vastuvõtuala ja ladustustsoon.</w:t>
      </w:r>
    </w:p>
    <w:p w:rsidR="00831E07" w:rsidRDefault="00831E07">
      <w:bookmarkStart w:id="0" w:name="_GoBack"/>
      <w:bookmarkEnd w:id="0"/>
    </w:p>
    <w:sectPr w:rsidR="00831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A3"/>
    <w:rsid w:val="003011E3"/>
    <w:rsid w:val="003332DB"/>
    <w:rsid w:val="003D7B2F"/>
    <w:rsid w:val="007004B9"/>
    <w:rsid w:val="007B00A3"/>
    <w:rsid w:val="0083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B9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B9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2023-01-12T21:57:00Z</dcterms:created>
  <dcterms:modified xsi:type="dcterms:W3CDTF">2023-02-01T12:20:00Z</dcterms:modified>
</cp:coreProperties>
</file>