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499405" w14:textId="76C1D037" w:rsidR="00CF152E" w:rsidRPr="00CF152E" w:rsidRDefault="00CF152E" w:rsidP="00CF152E">
      <w:pPr>
        <w:pStyle w:val="Default"/>
        <w:jc w:val="both"/>
        <w:rPr>
          <w:b/>
          <w:bCs/>
        </w:rPr>
      </w:pPr>
      <w:r w:rsidRPr="00CF152E">
        <w:rPr>
          <w:b/>
          <w:bCs/>
        </w:rPr>
        <w:t>EELHINNANG</w:t>
      </w:r>
      <w:r w:rsidR="00FD7823">
        <w:rPr>
          <w:b/>
          <w:bCs/>
        </w:rPr>
        <w:tab/>
      </w:r>
      <w:r w:rsidR="00FD7823">
        <w:rPr>
          <w:b/>
          <w:bCs/>
        </w:rPr>
        <w:tab/>
      </w:r>
      <w:r w:rsidR="00FD7823">
        <w:rPr>
          <w:b/>
          <w:bCs/>
        </w:rPr>
        <w:tab/>
      </w:r>
      <w:r w:rsidR="00FD7823">
        <w:rPr>
          <w:b/>
          <w:bCs/>
        </w:rPr>
        <w:tab/>
      </w:r>
      <w:r w:rsidR="00FD7823">
        <w:rPr>
          <w:b/>
          <w:bCs/>
        </w:rPr>
        <w:tab/>
      </w:r>
      <w:r w:rsidR="00FD7823">
        <w:rPr>
          <w:b/>
          <w:bCs/>
        </w:rPr>
        <w:tab/>
      </w:r>
      <w:r w:rsidR="00FD7823">
        <w:rPr>
          <w:b/>
          <w:bCs/>
        </w:rPr>
        <w:tab/>
      </w:r>
      <w:r w:rsidR="00FD7823">
        <w:rPr>
          <w:b/>
          <w:bCs/>
        </w:rPr>
        <w:tab/>
      </w:r>
      <w:r w:rsidR="00FD7823">
        <w:rPr>
          <w:b/>
          <w:bCs/>
        </w:rPr>
        <w:tab/>
        <w:t>06.05.2021</w:t>
      </w:r>
    </w:p>
    <w:p w14:paraId="5BC0230F" w14:textId="77777777" w:rsidR="00CF152E" w:rsidRDefault="00CF152E" w:rsidP="00CF152E"/>
    <w:p w14:paraId="750DECD6" w14:textId="77777777" w:rsidR="00CF152E" w:rsidRPr="00CF152E" w:rsidRDefault="00CF152E" w:rsidP="00CF152E">
      <w:pPr>
        <w:jc w:val="both"/>
        <w:rPr>
          <w:rFonts w:ascii="Times New Roman" w:hAnsi="Times New Roman" w:cs="Times New Roman"/>
          <w:color w:val="000000"/>
          <w:sz w:val="24"/>
          <w:szCs w:val="24"/>
        </w:rPr>
      </w:pPr>
      <w:r w:rsidRPr="00CF152E">
        <w:rPr>
          <w:rFonts w:ascii="Times New Roman" w:hAnsi="Times New Roman" w:cs="Times New Roman"/>
          <w:color w:val="000000"/>
          <w:sz w:val="24"/>
          <w:szCs w:val="24"/>
        </w:rPr>
        <w:t xml:space="preserve">Keskkonnamõju hindamise ja keskkonnajuhtimissüsteemi seaduse (edaspidi </w:t>
      </w:r>
      <w:proofErr w:type="spellStart"/>
      <w:r w:rsidRPr="00CF152E">
        <w:rPr>
          <w:rFonts w:ascii="Times New Roman" w:hAnsi="Times New Roman" w:cs="Times New Roman"/>
          <w:i/>
          <w:color w:val="000000"/>
          <w:sz w:val="24"/>
          <w:szCs w:val="24"/>
        </w:rPr>
        <w:t>KeHJS</w:t>
      </w:r>
      <w:proofErr w:type="spellEnd"/>
      <w:r w:rsidRPr="00CF152E">
        <w:rPr>
          <w:rFonts w:ascii="Times New Roman" w:hAnsi="Times New Roman" w:cs="Times New Roman"/>
          <w:color w:val="000000"/>
          <w:sz w:val="24"/>
          <w:szCs w:val="24"/>
        </w:rPr>
        <w:t>) § 6</w:t>
      </w:r>
      <w:r w:rsidRPr="00CF152E">
        <w:rPr>
          <w:rFonts w:ascii="Times New Roman" w:hAnsi="Times New Roman" w:cs="Times New Roman"/>
          <w:color w:val="000000"/>
          <w:sz w:val="24"/>
          <w:szCs w:val="24"/>
          <w:vertAlign w:val="superscript"/>
        </w:rPr>
        <w:t>1</w:t>
      </w:r>
      <w:r w:rsidRPr="00CF152E">
        <w:rPr>
          <w:rFonts w:ascii="Times New Roman" w:hAnsi="Times New Roman" w:cs="Times New Roman"/>
          <w:color w:val="000000"/>
          <w:sz w:val="24"/>
          <w:szCs w:val="24"/>
        </w:rPr>
        <w:t xml:space="preserve"> lg 3 kohaselt annab Keskkonnaamet eelhinnangu arendaja esitatud ja muu asjakohase teabe alusel ning lähtudes kavandatavast tegevusest, selle asukohast ning eeldatavast keskkonnamõjust. </w:t>
      </w:r>
    </w:p>
    <w:p w14:paraId="3243BE49" w14:textId="218A7D96" w:rsidR="00CF152E" w:rsidRPr="00CF152E" w:rsidRDefault="00157C91" w:rsidP="003227AB">
      <w:pPr>
        <w:jc w:val="both"/>
        <w:rPr>
          <w:rFonts w:ascii="Times New Roman" w:hAnsi="Times New Roman" w:cs="Times New Roman"/>
          <w:color w:val="000000"/>
          <w:sz w:val="24"/>
          <w:szCs w:val="24"/>
        </w:rPr>
      </w:pPr>
      <w:proofErr w:type="spellStart"/>
      <w:r w:rsidRPr="00CF152E">
        <w:rPr>
          <w:rFonts w:ascii="Times New Roman" w:hAnsi="Times New Roman" w:cs="Times New Roman"/>
          <w:color w:val="000000"/>
          <w:sz w:val="24"/>
          <w:szCs w:val="24"/>
        </w:rPr>
        <w:t>KeHJS</w:t>
      </w:r>
      <w:proofErr w:type="spellEnd"/>
      <w:r w:rsidRPr="00CF152E">
        <w:rPr>
          <w:rFonts w:ascii="Times New Roman" w:hAnsi="Times New Roman" w:cs="Times New Roman"/>
          <w:color w:val="000000"/>
          <w:sz w:val="24"/>
          <w:szCs w:val="24"/>
        </w:rPr>
        <w:t xml:space="preserve"> § 6 lg 2 p 1 ning Vabariigi Valitsuse 29.08.2005 määruse nr 224 „Tegevusvaldkondade, mille korral tuleb anda keskkonnamõju hindamise vajalikkuse eelhinnang, täpsustatud loetelu“ (edaspidi </w:t>
      </w:r>
      <w:r w:rsidRPr="00CF152E">
        <w:rPr>
          <w:rFonts w:ascii="Times New Roman" w:hAnsi="Times New Roman" w:cs="Times New Roman"/>
          <w:i/>
          <w:color w:val="000000"/>
          <w:sz w:val="24"/>
          <w:szCs w:val="24"/>
        </w:rPr>
        <w:t>määrus nr 224</w:t>
      </w:r>
      <w:r w:rsidRPr="00723338">
        <w:rPr>
          <w:rFonts w:ascii="Times New Roman" w:hAnsi="Times New Roman" w:cs="Times New Roman"/>
          <w:sz w:val="24"/>
          <w:szCs w:val="24"/>
        </w:rPr>
        <w:t xml:space="preserve">) </w:t>
      </w:r>
      <w:r w:rsidR="0048044B" w:rsidRPr="00723338">
        <w:rPr>
          <w:rFonts w:ascii="Times New Roman" w:hAnsi="Times New Roman" w:cs="Times New Roman"/>
          <w:sz w:val="24"/>
          <w:szCs w:val="24"/>
        </w:rPr>
        <w:t>§ 1</w:t>
      </w:r>
      <w:r w:rsidR="009150C7">
        <w:rPr>
          <w:rFonts w:ascii="Times New Roman" w:hAnsi="Times New Roman" w:cs="Times New Roman"/>
          <w:sz w:val="24"/>
          <w:szCs w:val="24"/>
        </w:rPr>
        <w:t>5</w:t>
      </w:r>
      <w:r w:rsidR="0048044B" w:rsidRPr="00723338">
        <w:rPr>
          <w:rFonts w:ascii="Times New Roman" w:hAnsi="Times New Roman" w:cs="Times New Roman"/>
          <w:sz w:val="24"/>
          <w:szCs w:val="24"/>
        </w:rPr>
        <w:t xml:space="preserve"> p </w:t>
      </w:r>
      <w:r w:rsidR="009150C7">
        <w:rPr>
          <w:rFonts w:ascii="Times New Roman" w:hAnsi="Times New Roman" w:cs="Times New Roman"/>
          <w:sz w:val="24"/>
          <w:szCs w:val="24"/>
        </w:rPr>
        <w:t>9</w:t>
      </w:r>
      <w:r w:rsidR="0048044B" w:rsidRPr="00723338">
        <w:rPr>
          <w:rFonts w:ascii="Times New Roman" w:hAnsi="Times New Roman" w:cs="Times New Roman"/>
          <w:sz w:val="24"/>
          <w:szCs w:val="24"/>
        </w:rPr>
        <w:t xml:space="preserve"> </w:t>
      </w:r>
      <w:r w:rsidRPr="00723338">
        <w:rPr>
          <w:rFonts w:ascii="Times New Roman" w:hAnsi="Times New Roman" w:cs="Times New Roman"/>
          <w:sz w:val="24"/>
          <w:szCs w:val="24"/>
        </w:rPr>
        <w:t>alusel</w:t>
      </w:r>
      <w:r w:rsidR="0048044B" w:rsidRPr="00723338">
        <w:rPr>
          <w:rFonts w:ascii="Times New Roman" w:hAnsi="Times New Roman" w:cs="Times New Roman"/>
          <w:sz w:val="24"/>
          <w:szCs w:val="24"/>
        </w:rPr>
        <w:t xml:space="preserve"> </w:t>
      </w:r>
      <w:r w:rsidRPr="00CF152E">
        <w:rPr>
          <w:rFonts w:ascii="Times New Roman" w:hAnsi="Times New Roman" w:cs="Times New Roman"/>
          <w:color w:val="000000"/>
          <w:sz w:val="24"/>
          <w:szCs w:val="24"/>
        </w:rPr>
        <w:t xml:space="preserve">peab otsustaja andma eelhinnangu selle kohta, kas </w:t>
      </w:r>
      <w:r w:rsidR="009150C7" w:rsidRPr="009150C7">
        <w:rPr>
          <w:rFonts w:ascii="Times New Roman" w:hAnsi="Times New Roman" w:cs="Times New Roman"/>
          <w:color w:val="000000"/>
          <w:sz w:val="24"/>
          <w:szCs w:val="24"/>
        </w:rPr>
        <w:t xml:space="preserve">PAUNVERE AGRO OÜ </w:t>
      </w:r>
      <w:r w:rsidRPr="00CF152E">
        <w:rPr>
          <w:rFonts w:ascii="Times New Roman" w:hAnsi="Times New Roman" w:cs="Times New Roman"/>
          <w:color w:val="000000"/>
          <w:sz w:val="24"/>
          <w:szCs w:val="24"/>
        </w:rPr>
        <w:t xml:space="preserve">kavandataval tegevusel on oluline keskkonnamõju. </w:t>
      </w:r>
      <w:proofErr w:type="spellStart"/>
      <w:r w:rsidRPr="00CF152E">
        <w:rPr>
          <w:rFonts w:ascii="Times New Roman" w:hAnsi="Times New Roman" w:cs="Times New Roman"/>
          <w:color w:val="000000"/>
          <w:sz w:val="24"/>
          <w:szCs w:val="24"/>
        </w:rPr>
        <w:t>KeHJS</w:t>
      </w:r>
      <w:proofErr w:type="spellEnd"/>
      <w:r w:rsidRPr="00CF152E">
        <w:rPr>
          <w:rFonts w:ascii="Times New Roman" w:hAnsi="Times New Roman" w:cs="Times New Roman"/>
          <w:color w:val="000000"/>
          <w:sz w:val="24"/>
          <w:szCs w:val="24"/>
        </w:rPr>
        <w:t xml:space="preserve"> § 9 kohaselt on otsustaja tegevusloa andja. Keskkonnaseadustiku üldosa seaduse (edaspidi </w:t>
      </w:r>
      <w:proofErr w:type="spellStart"/>
      <w:r w:rsidRPr="00CF152E">
        <w:rPr>
          <w:rFonts w:ascii="Times New Roman" w:hAnsi="Times New Roman" w:cs="Times New Roman"/>
          <w:i/>
          <w:color w:val="000000"/>
          <w:sz w:val="24"/>
          <w:szCs w:val="24"/>
        </w:rPr>
        <w:t>KeÜS</w:t>
      </w:r>
      <w:proofErr w:type="spellEnd"/>
      <w:r w:rsidRPr="00CF152E">
        <w:rPr>
          <w:rFonts w:ascii="Times New Roman" w:hAnsi="Times New Roman" w:cs="Times New Roman"/>
          <w:color w:val="000000"/>
          <w:sz w:val="24"/>
          <w:szCs w:val="24"/>
        </w:rPr>
        <w:t xml:space="preserve">) § 41 lg 5 kohaselt annab keskkonnaloa Keskkonnaamet. </w:t>
      </w:r>
    </w:p>
    <w:p w14:paraId="6BE7C9C3" w14:textId="77777777" w:rsidR="00CF152E" w:rsidRDefault="00157C91" w:rsidP="003227AB">
      <w:pPr>
        <w:jc w:val="both"/>
        <w:rPr>
          <w:rFonts w:ascii="Times New Roman" w:hAnsi="Times New Roman" w:cs="Times New Roman"/>
          <w:color w:val="000000"/>
          <w:sz w:val="24"/>
          <w:szCs w:val="24"/>
        </w:rPr>
      </w:pPr>
      <w:r w:rsidRPr="00CF152E">
        <w:rPr>
          <w:rFonts w:ascii="Times New Roman" w:hAnsi="Times New Roman" w:cs="Times New Roman"/>
          <w:color w:val="000000"/>
          <w:sz w:val="24"/>
          <w:szCs w:val="24"/>
        </w:rPr>
        <w:t xml:space="preserve">Eelhinnangu sisu täpsustatud nõuded on </w:t>
      </w:r>
      <w:proofErr w:type="spellStart"/>
      <w:r w:rsidRPr="00CF152E">
        <w:rPr>
          <w:rFonts w:ascii="Times New Roman" w:hAnsi="Times New Roman" w:cs="Times New Roman"/>
          <w:color w:val="000000"/>
          <w:sz w:val="24"/>
          <w:szCs w:val="24"/>
        </w:rPr>
        <w:t>KeHJS</w:t>
      </w:r>
      <w:proofErr w:type="spellEnd"/>
      <w:r w:rsidRPr="00CF152E">
        <w:rPr>
          <w:rFonts w:ascii="Times New Roman" w:hAnsi="Times New Roman" w:cs="Times New Roman"/>
          <w:color w:val="000000"/>
          <w:sz w:val="24"/>
          <w:szCs w:val="24"/>
        </w:rPr>
        <w:t xml:space="preserve"> § 6</w:t>
      </w:r>
      <w:r w:rsidRPr="00CF152E">
        <w:rPr>
          <w:rFonts w:ascii="Times New Roman" w:hAnsi="Times New Roman" w:cs="Times New Roman"/>
          <w:color w:val="000000"/>
          <w:sz w:val="24"/>
          <w:szCs w:val="24"/>
          <w:vertAlign w:val="superscript"/>
        </w:rPr>
        <w:t>1</w:t>
      </w:r>
      <w:r w:rsidRPr="00CF152E">
        <w:rPr>
          <w:rFonts w:ascii="Times New Roman" w:hAnsi="Times New Roman" w:cs="Times New Roman"/>
          <w:color w:val="000000"/>
          <w:sz w:val="24"/>
          <w:szCs w:val="24"/>
        </w:rPr>
        <w:t xml:space="preserve"> lg 5 alusel kehtestatud keskkonnaministri 16.08.2017 määrusega nr 31 „Eelhinnangu sisu täpsustatud nõuded“ (edaspidi </w:t>
      </w:r>
      <w:r w:rsidRPr="00CF152E">
        <w:rPr>
          <w:rFonts w:ascii="Times New Roman" w:hAnsi="Times New Roman" w:cs="Times New Roman"/>
          <w:i/>
          <w:color w:val="000000"/>
          <w:sz w:val="24"/>
          <w:szCs w:val="24"/>
        </w:rPr>
        <w:t>määrus nr 31</w:t>
      </w:r>
      <w:r w:rsidRPr="00CF152E">
        <w:rPr>
          <w:rFonts w:ascii="Times New Roman" w:hAnsi="Times New Roman" w:cs="Times New Roman"/>
          <w:color w:val="000000"/>
          <w:sz w:val="24"/>
          <w:szCs w:val="24"/>
        </w:rPr>
        <w:t xml:space="preserve">). Keskkonnaamet on eelhinnangu andmisel kasutanud järgmisi materjale: </w:t>
      </w:r>
    </w:p>
    <w:p w14:paraId="3634367A" w14:textId="5E056E90" w:rsidR="00CF152E" w:rsidRDefault="00157C91" w:rsidP="003227AB">
      <w:pPr>
        <w:jc w:val="both"/>
        <w:rPr>
          <w:rFonts w:ascii="Times New Roman" w:hAnsi="Times New Roman" w:cs="Times New Roman"/>
          <w:color w:val="000000"/>
          <w:sz w:val="24"/>
          <w:szCs w:val="24"/>
        </w:rPr>
      </w:pPr>
      <w:r w:rsidRPr="00CF152E">
        <w:rPr>
          <w:rFonts w:ascii="Times New Roman" w:hAnsi="Times New Roman" w:cs="Times New Roman"/>
          <w:color w:val="000000"/>
          <w:sz w:val="24"/>
          <w:szCs w:val="24"/>
        </w:rPr>
        <w:t xml:space="preserve">1) </w:t>
      </w:r>
      <w:r w:rsidR="009150C7" w:rsidRPr="009150C7">
        <w:rPr>
          <w:rFonts w:ascii="Times New Roman" w:hAnsi="Times New Roman" w:cs="Times New Roman"/>
          <w:color w:val="000000"/>
          <w:sz w:val="24"/>
          <w:szCs w:val="24"/>
        </w:rPr>
        <w:t xml:space="preserve">PAUNVERE AGRO OÜ </w:t>
      </w:r>
      <w:r w:rsidRPr="00CF152E">
        <w:rPr>
          <w:rFonts w:ascii="Times New Roman" w:hAnsi="Times New Roman" w:cs="Times New Roman"/>
          <w:color w:val="000000"/>
          <w:sz w:val="24"/>
          <w:szCs w:val="24"/>
        </w:rPr>
        <w:t>keskkonnaloa taotlusmaterjalid (registreeritud Keskkonnaameti keskkonnaotsuste in</w:t>
      </w:r>
      <w:r w:rsidR="00CF152E">
        <w:rPr>
          <w:rFonts w:ascii="Times New Roman" w:hAnsi="Times New Roman" w:cs="Times New Roman"/>
          <w:color w:val="000000"/>
          <w:sz w:val="24"/>
          <w:szCs w:val="24"/>
        </w:rPr>
        <w:t xml:space="preserve">fosüsteemis (edaspidi </w:t>
      </w:r>
      <w:r w:rsidR="00CF152E" w:rsidRPr="00723338">
        <w:rPr>
          <w:rFonts w:ascii="Times New Roman" w:hAnsi="Times New Roman" w:cs="Times New Roman"/>
          <w:i/>
          <w:color w:val="000000"/>
          <w:sz w:val="24"/>
          <w:szCs w:val="24"/>
        </w:rPr>
        <w:t>KOTKAS</w:t>
      </w:r>
      <w:r w:rsidR="00CF152E">
        <w:rPr>
          <w:rFonts w:ascii="Times New Roman" w:hAnsi="Times New Roman" w:cs="Times New Roman"/>
          <w:color w:val="000000"/>
          <w:sz w:val="24"/>
          <w:szCs w:val="24"/>
        </w:rPr>
        <w:t xml:space="preserve">) </w:t>
      </w:r>
      <w:r w:rsidR="009150C7">
        <w:rPr>
          <w:rFonts w:ascii="Times New Roman" w:hAnsi="Times New Roman" w:cs="Times New Roman"/>
          <w:color w:val="000000"/>
          <w:sz w:val="24"/>
          <w:szCs w:val="24"/>
        </w:rPr>
        <w:t>23.03.2021</w:t>
      </w:r>
      <w:r w:rsidRPr="00CF152E">
        <w:rPr>
          <w:rFonts w:ascii="Times New Roman" w:hAnsi="Times New Roman" w:cs="Times New Roman"/>
          <w:color w:val="000000"/>
          <w:sz w:val="24"/>
          <w:szCs w:val="24"/>
        </w:rPr>
        <w:t xml:space="preserve"> dokumendi nr </w:t>
      </w:r>
      <w:r w:rsidR="009150C7" w:rsidRPr="009150C7">
        <w:rPr>
          <w:rFonts w:ascii="Times New Roman" w:hAnsi="Times New Roman" w:cs="Times New Roman"/>
          <w:color w:val="000000"/>
          <w:sz w:val="24"/>
          <w:szCs w:val="24"/>
        </w:rPr>
        <w:t xml:space="preserve">DM-114925-5 </w:t>
      </w:r>
      <w:r w:rsidRPr="00CF152E">
        <w:rPr>
          <w:rFonts w:ascii="Times New Roman" w:hAnsi="Times New Roman" w:cs="Times New Roman"/>
          <w:color w:val="000000"/>
          <w:sz w:val="24"/>
          <w:szCs w:val="24"/>
        </w:rPr>
        <w:t xml:space="preserve">all); </w:t>
      </w:r>
    </w:p>
    <w:p w14:paraId="0C1AAAE2" w14:textId="76A5CF5A" w:rsidR="00603394" w:rsidRDefault="00157C91" w:rsidP="003227AB">
      <w:pPr>
        <w:jc w:val="both"/>
        <w:rPr>
          <w:rFonts w:ascii="Times New Roman" w:hAnsi="Times New Roman" w:cs="Times New Roman"/>
          <w:color w:val="000000"/>
          <w:sz w:val="24"/>
          <w:szCs w:val="24"/>
        </w:rPr>
      </w:pPr>
      <w:r w:rsidRPr="00CF152E">
        <w:rPr>
          <w:rFonts w:ascii="Times New Roman" w:hAnsi="Times New Roman" w:cs="Times New Roman"/>
          <w:color w:val="000000"/>
          <w:sz w:val="24"/>
          <w:szCs w:val="24"/>
        </w:rPr>
        <w:t xml:space="preserve">2) </w:t>
      </w:r>
      <w:r w:rsidR="009150C7" w:rsidRPr="009150C7">
        <w:rPr>
          <w:rFonts w:ascii="Times New Roman" w:hAnsi="Times New Roman" w:cs="Times New Roman"/>
          <w:color w:val="000000"/>
          <w:sz w:val="24"/>
          <w:szCs w:val="24"/>
        </w:rPr>
        <w:t xml:space="preserve">PAUNVERE AGRO OÜ </w:t>
      </w:r>
      <w:r w:rsidRPr="00CF152E">
        <w:rPr>
          <w:rFonts w:ascii="Times New Roman" w:hAnsi="Times New Roman" w:cs="Times New Roman"/>
          <w:color w:val="000000"/>
          <w:sz w:val="24"/>
          <w:szCs w:val="24"/>
        </w:rPr>
        <w:t xml:space="preserve">esitatud </w:t>
      </w:r>
      <w:proofErr w:type="spellStart"/>
      <w:r w:rsidRPr="00CF152E">
        <w:rPr>
          <w:rFonts w:ascii="Times New Roman" w:hAnsi="Times New Roman" w:cs="Times New Roman"/>
          <w:color w:val="000000"/>
          <w:sz w:val="24"/>
          <w:szCs w:val="24"/>
        </w:rPr>
        <w:t>KeHJS</w:t>
      </w:r>
      <w:proofErr w:type="spellEnd"/>
      <w:r w:rsidRPr="00CF152E">
        <w:rPr>
          <w:rFonts w:ascii="Times New Roman" w:hAnsi="Times New Roman" w:cs="Times New Roman"/>
          <w:color w:val="000000"/>
          <w:sz w:val="24"/>
          <w:szCs w:val="24"/>
        </w:rPr>
        <w:t xml:space="preserve"> § 6</w:t>
      </w:r>
      <w:r w:rsidRPr="00CF152E">
        <w:rPr>
          <w:rFonts w:ascii="Times New Roman" w:hAnsi="Times New Roman" w:cs="Times New Roman"/>
          <w:color w:val="000000"/>
          <w:sz w:val="24"/>
          <w:szCs w:val="24"/>
          <w:vertAlign w:val="superscript"/>
        </w:rPr>
        <w:t>1</w:t>
      </w:r>
      <w:r w:rsidRPr="00CF152E">
        <w:rPr>
          <w:rFonts w:ascii="Times New Roman" w:hAnsi="Times New Roman" w:cs="Times New Roman"/>
          <w:color w:val="000000"/>
          <w:sz w:val="24"/>
          <w:szCs w:val="24"/>
        </w:rPr>
        <w:t xml:space="preserve"> lg 1 kohast teavet.</w:t>
      </w:r>
    </w:p>
    <w:p w14:paraId="761A5B4B" w14:textId="77777777" w:rsidR="003227AB" w:rsidRPr="003227AB" w:rsidRDefault="003227AB" w:rsidP="003227AB">
      <w:pPr>
        <w:jc w:val="both"/>
        <w:rPr>
          <w:rFonts w:ascii="Times New Roman" w:hAnsi="Times New Roman" w:cs="Times New Roman"/>
          <w:b/>
          <w:sz w:val="24"/>
          <w:szCs w:val="24"/>
        </w:rPr>
      </w:pPr>
      <w:r w:rsidRPr="003227AB">
        <w:rPr>
          <w:rFonts w:ascii="Times New Roman" w:hAnsi="Times New Roman" w:cs="Times New Roman"/>
          <w:b/>
          <w:sz w:val="24"/>
          <w:szCs w:val="24"/>
        </w:rPr>
        <w:t>1. Kavandatav tegevus</w:t>
      </w:r>
    </w:p>
    <w:p w14:paraId="7C0CE98E" w14:textId="4B15A855" w:rsidR="00066C29" w:rsidRDefault="00066C29" w:rsidP="002F1D45">
      <w:pPr>
        <w:pStyle w:val="Vahedeta"/>
        <w:jc w:val="both"/>
        <w:rPr>
          <w:rFonts w:ascii="Times New Roman" w:hAnsi="Times New Roman" w:cs="Times New Roman"/>
          <w:color w:val="000000"/>
          <w:sz w:val="24"/>
          <w:szCs w:val="24"/>
        </w:rPr>
      </w:pPr>
      <w:r w:rsidRPr="00066C29">
        <w:rPr>
          <w:rFonts w:ascii="Times New Roman" w:hAnsi="Times New Roman" w:cs="Times New Roman"/>
          <w:color w:val="000000"/>
          <w:sz w:val="24"/>
          <w:szCs w:val="24"/>
        </w:rPr>
        <w:t xml:space="preserve">PAUNVERE AGRO OÜ </w:t>
      </w:r>
      <w:r w:rsidR="003227AB">
        <w:rPr>
          <w:rFonts w:ascii="Times New Roman" w:hAnsi="Times New Roman" w:cs="Times New Roman"/>
          <w:color w:val="000000"/>
          <w:sz w:val="24"/>
          <w:szCs w:val="24"/>
        </w:rPr>
        <w:t>(</w:t>
      </w:r>
      <w:r w:rsidRPr="00066C29">
        <w:rPr>
          <w:rFonts w:ascii="Times New Roman" w:hAnsi="Times New Roman" w:cs="Times New Roman"/>
          <w:color w:val="000000"/>
          <w:sz w:val="24"/>
          <w:szCs w:val="24"/>
        </w:rPr>
        <w:t>registrikood 10535848, aadress O. Lutsu tn 7, Palamuse alevik, Jõgeva vald, Jõgeva maakond</w:t>
      </w:r>
      <w:r w:rsidR="003227AB" w:rsidRPr="003227AB">
        <w:rPr>
          <w:rFonts w:ascii="Times New Roman" w:hAnsi="Times New Roman" w:cs="Times New Roman"/>
          <w:color w:val="000000"/>
          <w:sz w:val="24"/>
          <w:szCs w:val="24"/>
        </w:rPr>
        <w:t xml:space="preserve">; edaspidi ka </w:t>
      </w:r>
      <w:r w:rsidR="003227AB" w:rsidRPr="003227AB">
        <w:rPr>
          <w:rFonts w:ascii="Times New Roman" w:hAnsi="Times New Roman" w:cs="Times New Roman"/>
          <w:i/>
          <w:color w:val="000000"/>
          <w:sz w:val="24"/>
          <w:szCs w:val="24"/>
        </w:rPr>
        <w:t>ettevõte</w:t>
      </w:r>
      <w:r>
        <w:t xml:space="preserve">) </w:t>
      </w:r>
      <w:r w:rsidRPr="00066C29">
        <w:rPr>
          <w:rFonts w:ascii="Times New Roman" w:hAnsi="Times New Roman" w:cs="Times New Roman"/>
          <w:color w:val="000000"/>
          <w:sz w:val="24"/>
          <w:szCs w:val="24"/>
        </w:rPr>
        <w:t>taotleb keskkonnaluba vedelsõnnikumahutile aadressil Kiisli, Vaidavere küla, Jõgeva vald, Jõgeva maakond (</w:t>
      </w:r>
      <w:r w:rsidR="00925AE8" w:rsidRPr="00925AE8">
        <w:rPr>
          <w:rFonts w:ascii="Times New Roman" w:hAnsi="Times New Roman" w:cs="Times New Roman"/>
          <w:color w:val="000000"/>
          <w:sz w:val="24"/>
          <w:szCs w:val="24"/>
        </w:rPr>
        <w:t>registriosa nr</w:t>
      </w:r>
      <w:r w:rsidRPr="00066C29">
        <w:rPr>
          <w:rFonts w:ascii="Times New Roman" w:hAnsi="Times New Roman" w:cs="Times New Roman"/>
          <w:color w:val="000000"/>
          <w:sz w:val="24"/>
          <w:szCs w:val="24"/>
        </w:rPr>
        <w:t xml:space="preserve"> 2487635, katastritunnus nr 57802:003:0128).</w:t>
      </w:r>
    </w:p>
    <w:p w14:paraId="4AD507F9" w14:textId="77777777" w:rsidR="00066C29" w:rsidRDefault="00066C29" w:rsidP="002F1D45">
      <w:pPr>
        <w:pStyle w:val="Vahedeta"/>
        <w:jc w:val="both"/>
        <w:rPr>
          <w:rFonts w:ascii="Times New Roman" w:hAnsi="Times New Roman" w:cs="Times New Roman"/>
          <w:color w:val="000000"/>
          <w:sz w:val="24"/>
          <w:szCs w:val="24"/>
        </w:rPr>
      </w:pPr>
    </w:p>
    <w:p w14:paraId="58F3074B" w14:textId="39C8FE54" w:rsidR="005D01B5" w:rsidRDefault="005D01B5" w:rsidP="005D01B5">
      <w:pPr>
        <w:pStyle w:val="Vahedeta"/>
        <w:jc w:val="both"/>
        <w:rPr>
          <w:rFonts w:ascii="Times New Roman" w:hAnsi="Times New Roman" w:cs="Times New Roman"/>
          <w:color w:val="000000"/>
          <w:sz w:val="24"/>
          <w:szCs w:val="24"/>
        </w:rPr>
      </w:pPr>
      <w:r>
        <w:rPr>
          <w:rFonts w:ascii="Times New Roman" w:hAnsi="Times New Roman" w:cs="Times New Roman"/>
          <w:color w:val="000000"/>
          <w:sz w:val="24"/>
          <w:szCs w:val="24"/>
        </w:rPr>
        <w:t>Ettevõtte p</w:t>
      </w:r>
      <w:r w:rsidR="003227AB">
        <w:rPr>
          <w:rFonts w:ascii="Times New Roman" w:hAnsi="Times New Roman" w:cs="Times New Roman"/>
          <w:color w:val="000000"/>
          <w:sz w:val="24"/>
          <w:szCs w:val="24"/>
        </w:rPr>
        <w:t xml:space="preserve">õhitegevusalaks on </w:t>
      </w:r>
      <w:r w:rsidR="00066C29" w:rsidRPr="00066C29">
        <w:rPr>
          <w:rFonts w:ascii="Times New Roman" w:hAnsi="Times New Roman" w:cs="Times New Roman"/>
          <w:color w:val="000000"/>
          <w:sz w:val="24"/>
          <w:szCs w:val="24"/>
        </w:rPr>
        <w:t>piimakarjakasvatus (EMTAK kood 01411).</w:t>
      </w:r>
      <w:r w:rsidR="009363D6" w:rsidRPr="009363D6">
        <w:t xml:space="preserve"> </w:t>
      </w:r>
      <w:r w:rsidR="009363D6" w:rsidRPr="009363D6">
        <w:rPr>
          <w:rFonts w:ascii="Times New Roman" w:hAnsi="Times New Roman" w:cs="Times New Roman"/>
          <w:color w:val="000000"/>
          <w:sz w:val="24"/>
          <w:szCs w:val="24"/>
        </w:rPr>
        <w:t xml:space="preserve">Paunvere </w:t>
      </w:r>
      <w:proofErr w:type="spellStart"/>
      <w:r w:rsidR="009363D6" w:rsidRPr="009363D6">
        <w:rPr>
          <w:rFonts w:ascii="Times New Roman" w:hAnsi="Times New Roman" w:cs="Times New Roman"/>
          <w:color w:val="000000"/>
          <w:sz w:val="24"/>
          <w:szCs w:val="24"/>
        </w:rPr>
        <w:t>Agro</w:t>
      </w:r>
      <w:proofErr w:type="spellEnd"/>
      <w:r w:rsidR="009363D6" w:rsidRPr="009363D6">
        <w:rPr>
          <w:rFonts w:ascii="Times New Roman" w:hAnsi="Times New Roman" w:cs="Times New Roman"/>
          <w:color w:val="000000"/>
          <w:sz w:val="24"/>
          <w:szCs w:val="24"/>
        </w:rPr>
        <w:t xml:space="preserve"> OÜ on põllumajandusettevõte, mis tegeleb piimakarjakasvatusega. Ettevõtte farmide sõnniku hoiustamiseks on ettevõte rajamas oma kasutatavate põllumassiivide juurde vedelsõnnikumahutit hõlbustamaks sõnniku laialivedu.</w:t>
      </w:r>
    </w:p>
    <w:p w14:paraId="7E6BAA79" w14:textId="77777777" w:rsidR="005D01B5" w:rsidRDefault="005D01B5" w:rsidP="005D01B5">
      <w:pPr>
        <w:pStyle w:val="Vahedeta"/>
        <w:jc w:val="both"/>
        <w:rPr>
          <w:rFonts w:ascii="Times New Roman" w:hAnsi="Times New Roman" w:cs="Times New Roman"/>
          <w:color w:val="000000"/>
          <w:sz w:val="24"/>
          <w:szCs w:val="24"/>
        </w:rPr>
      </w:pPr>
    </w:p>
    <w:p w14:paraId="0A0A80A3" w14:textId="7B6DB3D6" w:rsidR="00066C29" w:rsidRDefault="009363D6" w:rsidP="00066C29">
      <w:pPr>
        <w:pStyle w:val="Vahedeta"/>
        <w:jc w:val="both"/>
        <w:rPr>
          <w:rFonts w:ascii="Times New Roman" w:hAnsi="Times New Roman" w:cs="Times New Roman"/>
          <w:color w:val="000000"/>
          <w:sz w:val="24"/>
          <w:szCs w:val="24"/>
        </w:rPr>
      </w:pPr>
      <w:r>
        <w:rPr>
          <w:rFonts w:ascii="Times New Roman" w:hAnsi="Times New Roman" w:cs="Times New Roman"/>
          <w:color w:val="000000"/>
          <w:sz w:val="24"/>
          <w:szCs w:val="24"/>
        </w:rPr>
        <w:t>Rajatavasse vedelsõnniku</w:t>
      </w:r>
      <w:r w:rsidR="00066C29" w:rsidRPr="00066C29">
        <w:rPr>
          <w:rFonts w:ascii="Times New Roman" w:hAnsi="Times New Roman" w:cs="Times New Roman"/>
          <w:color w:val="000000"/>
          <w:sz w:val="24"/>
          <w:szCs w:val="24"/>
        </w:rPr>
        <w:t xml:space="preserve">mahutisse transporditakse Paunvere </w:t>
      </w:r>
      <w:proofErr w:type="spellStart"/>
      <w:r w:rsidR="00066C29" w:rsidRPr="00066C29">
        <w:rPr>
          <w:rFonts w:ascii="Times New Roman" w:hAnsi="Times New Roman" w:cs="Times New Roman"/>
          <w:color w:val="000000"/>
          <w:sz w:val="24"/>
          <w:szCs w:val="24"/>
        </w:rPr>
        <w:t>Agro</w:t>
      </w:r>
      <w:proofErr w:type="spellEnd"/>
      <w:r w:rsidR="00066C29" w:rsidRPr="00066C29">
        <w:rPr>
          <w:rFonts w:ascii="Times New Roman" w:hAnsi="Times New Roman" w:cs="Times New Roman"/>
          <w:color w:val="000000"/>
          <w:sz w:val="24"/>
          <w:szCs w:val="24"/>
        </w:rPr>
        <w:t xml:space="preserve"> OÜ farmikomplekside vedelsõnnik ning sõnnik ladustatakse suvisel perioodil (21.03-31.10) ümbruskonnas paiknevatele põldudele. </w:t>
      </w:r>
    </w:p>
    <w:p w14:paraId="53856CEB" w14:textId="77777777" w:rsidR="00066C29" w:rsidRPr="00066C29" w:rsidRDefault="00066C29" w:rsidP="00066C29">
      <w:pPr>
        <w:pStyle w:val="Vahedeta"/>
        <w:jc w:val="both"/>
        <w:rPr>
          <w:rFonts w:ascii="Times New Roman" w:hAnsi="Times New Roman" w:cs="Times New Roman"/>
          <w:color w:val="000000"/>
          <w:sz w:val="24"/>
          <w:szCs w:val="24"/>
        </w:rPr>
      </w:pPr>
    </w:p>
    <w:p w14:paraId="5ABFC34E" w14:textId="18E7A22B" w:rsidR="00925AE8" w:rsidRDefault="00925AE8" w:rsidP="00925AE8">
      <w:pPr>
        <w:pStyle w:val="Vahedeta"/>
        <w:jc w:val="both"/>
        <w:rPr>
          <w:rFonts w:ascii="Times New Roman" w:hAnsi="Times New Roman" w:cs="Times New Roman"/>
          <w:color w:val="000000"/>
          <w:sz w:val="24"/>
          <w:szCs w:val="24"/>
        </w:rPr>
      </w:pPr>
      <w:r w:rsidRPr="00925AE8">
        <w:rPr>
          <w:rFonts w:ascii="Times New Roman" w:hAnsi="Times New Roman" w:cs="Times New Roman"/>
          <w:color w:val="000000"/>
          <w:sz w:val="24"/>
          <w:szCs w:val="24"/>
        </w:rPr>
        <w:t xml:space="preserve">Rajatav vedelsõnnikumahuti on planeeritud Kiisli kinnistu loode-läänenurka Vaidavere külas Jõgeva vallas Jõgevamaal, 9 m Rehe teest ja 9 m naaberkinnistu piirist. </w:t>
      </w:r>
    </w:p>
    <w:p w14:paraId="09450492" w14:textId="77777777" w:rsidR="00925AE8" w:rsidRPr="00925AE8" w:rsidRDefault="00925AE8" w:rsidP="00925AE8">
      <w:pPr>
        <w:pStyle w:val="Vahedeta"/>
        <w:jc w:val="both"/>
        <w:rPr>
          <w:rFonts w:ascii="Times New Roman" w:hAnsi="Times New Roman" w:cs="Times New Roman"/>
          <w:color w:val="000000"/>
          <w:sz w:val="24"/>
          <w:szCs w:val="24"/>
        </w:rPr>
      </w:pPr>
    </w:p>
    <w:p w14:paraId="4C7A80C8" w14:textId="19450DDF" w:rsidR="00066C29" w:rsidRPr="00066C29" w:rsidRDefault="00925AE8" w:rsidP="00066C29">
      <w:pPr>
        <w:pStyle w:val="Vahedeta"/>
        <w:jc w:val="both"/>
        <w:rPr>
          <w:rFonts w:ascii="Times New Roman" w:hAnsi="Times New Roman" w:cs="Times New Roman"/>
          <w:color w:val="000000"/>
          <w:sz w:val="24"/>
          <w:szCs w:val="24"/>
        </w:rPr>
      </w:pPr>
      <w:r w:rsidRPr="00925AE8">
        <w:rPr>
          <w:rFonts w:ascii="Times New Roman" w:hAnsi="Times New Roman" w:cs="Times New Roman"/>
          <w:color w:val="000000"/>
          <w:sz w:val="24"/>
          <w:szCs w:val="24"/>
        </w:rPr>
        <w:t>Kiisli katastriüksusele rajatava vedelsõnnikumahuti mahtuvus on 8000 m</w:t>
      </w:r>
      <w:r w:rsidRPr="009363D6">
        <w:rPr>
          <w:rFonts w:ascii="Times New Roman" w:hAnsi="Times New Roman" w:cs="Times New Roman"/>
          <w:color w:val="000000"/>
          <w:sz w:val="24"/>
          <w:szCs w:val="24"/>
          <w:vertAlign w:val="superscript"/>
        </w:rPr>
        <w:t>3</w:t>
      </w:r>
      <w:r w:rsidRPr="00925AE8">
        <w:rPr>
          <w:rFonts w:ascii="Times New Roman" w:hAnsi="Times New Roman" w:cs="Times New Roman"/>
          <w:color w:val="000000"/>
          <w:sz w:val="24"/>
          <w:szCs w:val="24"/>
        </w:rPr>
        <w:t>. Tegu on ringja betoonist PVC kattega vedelsõnnikumahutiga. Vedelsõnnikumahuti pindala on 2034,8 m², kõrgus 8,5 m (seinte kõrgus maapinnast 4 m), pikkus 50,9 m, laius 50,9 m ning sügavus on 0,5 m. Mahutil on 120 mm paksune fiiberbetoonist põ</w:t>
      </w:r>
      <w:r w:rsidR="009363D6">
        <w:rPr>
          <w:rFonts w:ascii="Times New Roman" w:hAnsi="Times New Roman" w:cs="Times New Roman"/>
          <w:color w:val="000000"/>
          <w:sz w:val="24"/>
          <w:szCs w:val="24"/>
        </w:rPr>
        <w:t xml:space="preserve">rand, mis on toetub min </w:t>
      </w:r>
      <w:r w:rsidRPr="00925AE8">
        <w:rPr>
          <w:rFonts w:ascii="Times New Roman" w:hAnsi="Times New Roman" w:cs="Times New Roman"/>
          <w:color w:val="000000"/>
          <w:sz w:val="24"/>
          <w:szCs w:val="24"/>
        </w:rPr>
        <w:t>200 mm paksusele killustikalusele. Mahuti keskele rajatakse 400 x 400 mm ristlõikega raudbetoonist post kõrgusega 9 m. Mahuti kaetakse PVC kattega, mis toetatakse mahuti keskel raudbetoon postidele ja seotakse mahuti perimeetril raudbetoon seina.</w:t>
      </w:r>
    </w:p>
    <w:p w14:paraId="2A36ECD3" w14:textId="77777777" w:rsidR="00273512" w:rsidRPr="009367FF" w:rsidRDefault="00273512" w:rsidP="00912147">
      <w:pPr>
        <w:pStyle w:val="Vahedeta"/>
        <w:jc w:val="both"/>
        <w:rPr>
          <w:rFonts w:ascii="Times New Roman" w:hAnsi="Times New Roman" w:cs="Times New Roman"/>
          <w:sz w:val="24"/>
          <w:szCs w:val="24"/>
        </w:rPr>
      </w:pPr>
    </w:p>
    <w:p w14:paraId="18281CF7" w14:textId="77777777" w:rsidR="00B368B3" w:rsidRDefault="000C6FC7" w:rsidP="00912147">
      <w:pPr>
        <w:pStyle w:val="Vahedeta"/>
        <w:jc w:val="both"/>
        <w:rPr>
          <w:rFonts w:ascii="Times New Roman" w:hAnsi="Times New Roman" w:cs="Times New Roman"/>
          <w:b/>
          <w:sz w:val="24"/>
          <w:szCs w:val="24"/>
        </w:rPr>
      </w:pPr>
      <w:r w:rsidRPr="000C6FC7">
        <w:rPr>
          <w:rFonts w:ascii="Times New Roman" w:hAnsi="Times New Roman" w:cs="Times New Roman"/>
          <w:b/>
          <w:color w:val="000000"/>
          <w:sz w:val="24"/>
          <w:szCs w:val="24"/>
        </w:rPr>
        <w:t>2</w:t>
      </w:r>
      <w:r w:rsidRPr="000C6FC7">
        <w:rPr>
          <w:rFonts w:ascii="Times New Roman" w:hAnsi="Times New Roman" w:cs="Times New Roman"/>
          <w:b/>
          <w:sz w:val="24"/>
          <w:szCs w:val="24"/>
        </w:rPr>
        <w:t>. Kavandatava tegevuse asukoht ja mõjutatav keskkond</w:t>
      </w:r>
    </w:p>
    <w:p w14:paraId="55EC000D" w14:textId="77777777" w:rsidR="000C6FC7" w:rsidRDefault="000C6FC7" w:rsidP="00912147">
      <w:pPr>
        <w:pStyle w:val="Vahedeta"/>
        <w:jc w:val="both"/>
        <w:rPr>
          <w:rFonts w:ascii="Times New Roman" w:hAnsi="Times New Roman" w:cs="Times New Roman"/>
          <w:b/>
          <w:sz w:val="24"/>
          <w:szCs w:val="24"/>
        </w:rPr>
      </w:pPr>
    </w:p>
    <w:p w14:paraId="58385264" w14:textId="47645496" w:rsidR="009367FF" w:rsidRDefault="008012E2" w:rsidP="00C54B32">
      <w:pPr>
        <w:pStyle w:val="Vahedeta"/>
        <w:jc w:val="both"/>
        <w:rPr>
          <w:rFonts w:ascii="Times New Roman" w:hAnsi="Times New Roman" w:cs="Times New Roman"/>
          <w:color w:val="000000"/>
          <w:sz w:val="24"/>
          <w:szCs w:val="24"/>
        </w:rPr>
      </w:pPr>
      <w:r w:rsidRPr="008012E2">
        <w:rPr>
          <w:rFonts w:ascii="Times New Roman" w:hAnsi="Times New Roman" w:cs="Times New Roman"/>
          <w:color w:val="000000"/>
          <w:sz w:val="24"/>
          <w:szCs w:val="24"/>
        </w:rPr>
        <w:t>Kinnistu pindala on 5,27 ha ning sihtotstarve on maatulundusmaa. Kinnistut ümbritsevad transpordi- ning maatulundusmaad. Lähimad elamud asuvad 200 m kaugusel kirde suunas ning 370 m kaugusel kagu suunas.</w:t>
      </w:r>
    </w:p>
    <w:p w14:paraId="6F0DE956" w14:textId="77777777" w:rsidR="008012E2" w:rsidRDefault="008012E2" w:rsidP="00C54B32">
      <w:pPr>
        <w:pStyle w:val="Vahedeta"/>
        <w:jc w:val="both"/>
        <w:rPr>
          <w:rFonts w:ascii="Times New Roman" w:hAnsi="Times New Roman" w:cs="Times New Roman"/>
          <w:color w:val="FF0000"/>
          <w:sz w:val="24"/>
          <w:szCs w:val="24"/>
        </w:rPr>
      </w:pPr>
    </w:p>
    <w:p w14:paraId="1F570508" w14:textId="1A7E6A54" w:rsidR="0006027C" w:rsidRDefault="008012E2" w:rsidP="005C0B14">
      <w:pPr>
        <w:pStyle w:val="Vahedeta"/>
        <w:jc w:val="both"/>
        <w:rPr>
          <w:rFonts w:ascii="Times New Roman" w:hAnsi="Times New Roman" w:cs="Times New Roman"/>
          <w:color w:val="000000"/>
          <w:sz w:val="24"/>
          <w:szCs w:val="24"/>
        </w:rPr>
      </w:pPr>
      <w:r w:rsidRPr="008012E2">
        <w:rPr>
          <w:rFonts w:ascii="Times New Roman" w:hAnsi="Times New Roman" w:cs="Times New Roman"/>
          <w:color w:val="000000"/>
          <w:sz w:val="24"/>
          <w:szCs w:val="24"/>
        </w:rPr>
        <w:t>Maa-ameti looduskaitse ja Natura 2000 kaardi</w:t>
      </w:r>
      <w:r>
        <w:rPr>
          <w:rFonts w:ascii="Times New Roman" w:hAnsi="Times New Roman" w:cs="Times New Roman"/>
          <w:color w:val="000000"/>
          <w:sz w:val="24"/>
          <w:szCs w:val="24"/>
        </w:rPr>
        <w:t>rakenduse</w:t>
      </w:r>
      <w:r w:rsidRPr="008012E2">
        <w:rPr>
          <w:rFonts w:ascii="Times New Roman" w:hAnsi="Times New Roman" w:cs="Times New Roman"/>
          <w:color w:val="000000"/>
          <w:sz w:val="24"/>
          <w:szCs w:val="24"/>
        </w:rPr>
        <w:t xml:space="preserve"> kohaselt </w:t>
      </w:r>
      <w:r>
        <w:rPr>
          <w:rFonts w:ascii="Times New Roman" w:hAnsi="Times New Roman" w:cs="Times New Roman"/>
          <w:color w:val="000000"/>
          <w:sz w:val="24"/>
          <w:szCs w:val="24"/>
        </w:rPr>
        <w:t>ei asu käitise asukohas ega selle vahetus läheduses kai</w:t>
      </w:r>
      <w:r w:rsidR="008E6002">
        <w:rPr>
          <w:rFonts w:ascii="Times New Roman" w:hAnsi="Times New Roman" w:cs="Times New Roman"/>
          <w:color w:val="000000"/>
          <w:sz w:val="24"/>
          <w:szCs w:val="24"/>
        </w:rPr>
        <w:t>t</w:t>
      </w:r>
      <w:r>
        <w:rPr>
          <w:rFonts w:ascii="Times New Roman" w:hAnsi="Times New Roman" w:cs="Times New Roman"/>
          <w:color w:val="000000"/>
          <w:sz w:val="24"/>
          <w:szCs w:val="24"/>
        </w:rPr>
        <w:t>stavaid loodusobjekte</w:t>
      </w:r>
      <w:r w:rsidR="008E6002" w:rsidRPr="008E6002">
        <w:t xml:space="preserve"> </w:t>
      </w:r>
      <w:r w:rsidR="008E6002">
        <w:rPr>
          <w:rFonts w:ascii="Times New Roman" w:hAnsi="Times New Roman" w:cs="Times New Roman"/>
          <w:color w:val="000000"/>
          <w:sz w:val="24"/>
          <w:szCs w:val="24"/>
        </w:rPr>
        <w:t>ega Natura 2000 alasid</w:t>
      </w:r>
      <w:r>
        <w:rPr>
          <w:rFonts w:ascii="Times New Roman" w:hAnsi="Times New Roman" w:cs="Times New Roman"/>
          <w:color w:val="000000"/>
          <w:sz w:val="24"/>
          <w:szCs w:val="24"/>
        </w:rPr>
        <w:t>. K</w:t>
      </w:r>
      <w:r w:rsidRPr="008012E2">
        <w:rPr>
          <w:rFonts w:ascii="Times New Roman" w:hAnsi="Times New Roman" w:cs="Times New Roman"/>
          <w:color w:val="000000"/>
          <w:sz w:val="24"/>
          <w:szCs w:val="24"/>
        </w:rPr>
        <w:t xml:space="preserve">äitisest 2,5 km kaugusel lääne suunas </w:t>
      </w:r>
      <w:r>
        <w:rPr>
          <w:rFonts w:ascii="Times New Roman" w:hAnsi="Times New Roman" w:cs="Times New Roman"/>
          <w:color w:val="000000"/>
          <w:sz w:val="24"/>
          <w:szCs w:val="24"/>
        </w:rPr>
        <w:t xml:space="preserve">asub </w:t>
      </w:r>
      <w:proofErr w:type="spellStart"/>
      <w:r w:rsidRPr="008012E2">
        <w:rPr>
          <w:rFonts w:ascii="Times New Roman" w:hAnsi="Times New Roman" w:cs="Times New Roman"/>
          <w:color w:val="000000"/>
          <w:sz w:val="24"/>
          <w:szCs w:val="24"/>
        </w:rPr>
        <w:t>Vooremaa</w:t>
      </w:r>
      <w:proofErr w:type="spellEnd"/>
      <w:r w:rsidRPr="008012E2">
        <w:rPr>
          <w:rFonts w:ascii="Times New Roman" w:hAnsi="Times New Roman" w:cs="Times New Roman"/>
          <w:color w:val="000000"/>
          <w:sz w:val="24"/>
          <w:szCs w:val="24"/>
        </w:rPr>
        <w:t xml:space="preserve"> maastikukaitseala (KLO1000294) ning 3,5 km kaugusel ida suunas maastikukaitseala Saarjärve looduspark (KLO1000162).</w:t>
      </w:r>
    </w:p>
    <w:p w14:paraId="48783E34" w14:textId="77777777" w:rsidR="008012E2" w:rsidRDefault="008012E2" w:rsidP="005C0B14">
      <w:pPr>
        <w:pStyle w:val="Vahedeta"/>
        <w:jc w:val="both"/>
        <w:rPr>
          <w:rFonts w:ascii="Times New Roman" w:hAnsi="Times New Roman" w:cs="Times New Roman"/>
          <w:color w:val="000000"/>
          <w:sz w:val="24"/>
          <w:szCs w:val="24"/>
        </w:rPr>
      </w:pPr>
    </w:p>
    <w:p w14:paraId="6868D80C" w14:textId="75DC5B40" w:rsidR="00E961F6" w:rsidRDefault="00E961F6" w:rsidP="005C0B14">
      <w:pPr>
        <w:pStyle w:val="Vahedeta"/>
        <w:jc w:val="both"/>
        <w:rPr>
          <w:rFonts w:ascii="Times New Roman" w:hAnsi="Times New Roman" w:cs="Times New Roman"/>
          <w:color w:val="000000"/>
          <w:sz w:val="24"/>
          <w:szCs w:val="24"/>
        </w:rPr>
      </w:pPr>
      <w:r w:rsidRPr="005C0B14">
        <w:rPr>
          <w:rFonts w:ascii="Times New Roman" w:hAnsi="Times New Roman" w:cs="Times New Roman"/>
          <w:color w:val="000000"/>
          <w:sz w:val="24"/>
          <w:szCs w:val="24"/>
        </w:rPr>
        <w:t>Maa-ameti kultuurimälestiste kaardirakenduse andmetel ei asu tootmisterritooriumil ja selle vahe</w:t>
      </w:r>
      <w:r w:rsidR="005C0B14">
        <w:rPr>
          <w:rFonts w:ascii="Times New Roman" w:hAnsi="Times New Roman" w:cs="Times New Roman"/>
          <w:color w:val="000000"/>
          <w:sz w:val="24"/>
          <w:szCs w:val="24"/>
        </w:rPr>
        <w:t>tus läheduses kultuurimälestisi ega</w:t>
      </w:r>
      <w:r w:rsidRPr="005C0B14">
        <w:rPr>
          <w:rFonts w:ascii="Times New Roman" w:hAnsi="Times New Roman" w:cs="Times New Roman"/>
          <w:color w:val="000000"/>
          <w:sz w:val="24"/>
          <w:szCs w:val="24"/>
        </w:rPr>
        <w:t xml:space="preserve"> muinsuskaitsealasid. Lähim arheoloogiamälestis </w:t>
      </w:r>
      <w:r w:rsidR="008012E2">
        <w:rPr>
          <w:rFonts w:ascii="Times New Roman" w:hAnsi="Times New Roman" w:cs="Times New Roman"/>
          <w:color w:val="000000"/>
          <w:sz w:val="24"/>
          <w:szCs w:val="24"/>
        </w:rPr>
        <w:t xml:space="preserve">Kivikalme (registrinumber 9298) jääb käitisest ca 500 m kaugusele edela suunda ja </w:t>
      </w:r>
      <w:r w:rsidR="008012E2" w:rsidRPr="008012E2">
        <w:rPr>
          <w:rFonts w:ascii="Times New Roman" w:hAnsi="Times New Roman" w:cs="Times New Roman"/>
          <w:color w:val="000000"/>
          <w:sz w:val="24"/>
          <w:szCs w:val="24"/>
        </w:rPr>
        <w:t xml:space="preserve">arheoloogiamälestis </w:t>
      </w:r>
      <w:r w:rsidR="008012E2">
        <w:rPr>
          <w:rFonts w:ascii="Times New Roman" w:hAnsi="Times New Roman" w:cs="Times New Roman"/>
          <w:color w:val="000000"/>
          <w:sz w:val="24"/>
          <w:szCs w:val="24"/>
        </w:rPr>
        <w:t xml:space="preserve">Asulakoht (registrinumber 9296) jääb käitisest ca 600 </w:t>
      </w:r>
      <w:r w:rsidRPr="005C0B14">
        <w:rPr>
          <w:rFonts w:ascii="Times New Roman" w:hAnsi="Times New Roman" w:cs="Times New Roman"/>
          <w:color w:val="000000"/>
          <w:sz w:val="24"/>
          <w:szCs w:val="24"/>
        </w:rPr>
        <w:t>m kaugusele l</w:t>
      </w:r>
      <w:r w:rsidR="008012E2">
        <w:rPr>
          <w:rFonts w:ascii="Times New Roman" w:hAnsi="Times New Roman" w:cs="Times New Roman"/>
          <w:color w:val="000000"/>
          <w:sz w:val="24"/>
          <w:szCs w:val="24"/>
        </w:rPr>
        <w:t xml:space="preserve">oode suunda. </w:t>
      </w:r>
    </w:p>
    <w:p w14:paraId="193543E4" w14:textId="77777777" w:rsidR="009342FA" w:rsidRDefault="009342FA" w:rsidP="005C0B14">
      <w:pPr>
        <w:pStyle w:val="Vahedeta"/>
        <w:jc w:val="both"/>
        <w:rPr>
          <w:rFonts w:ascii="Times New Roman" w:hAnsi="Times New Roman" w:cs="Times New Roman"/>
          <w:color w:val="000000"/>
          <w:sz w:val="24"/>
          <w:szCs w:val="24"/>
        </w:rPr>
      </w:pPr>
    </w:p>
    <w:p w14:paraId="2B7A3B26" w14:textId="77777777" w:rsidR="009342FA" w:rsidRPr="009342FA" w:rsidRDefault="009342FA" w:rsidP="005C0B14">
      <w:pPr>
        <w:pStyle w:val="Vahedeta"/>
        <w:jc w:val="both"/>
        <w:rPr>
          <w:rFonts w:ascii="Times New Roman" w:hAnsi="Times New Roman" w:cs="Times New Roman"/>
          <w:color w:val="000000"/>
          <w:sz w:val="24"/>
          <w:szCs w:val="24"/>
        </w:rPr>
      </w:pPr>
      <w:r w:rsidRPr="009342FA">
        <w:rPr>
          <w:rFonts w:ascii="Times New Roman" w:hAnsi="Times New Roman" w:cs="Times New Roman"/>
          <w:color w:val="000000"/>
          <w:sz w:val="24"/>
          <w:szCs w:val="24"/>
        </w:rPr>
        <w:t xml:space="preserve">Muid kaitsealasid, hoiualasid ega püsielupaikasid (sh projekteeritavaid), kaitsealuste taime- ja loomaliikide kasvukohti ja elupaiku ega kohalikul tasandil kaitstavaid loodusobjekte vaadeldavas piirkonnas registreeritud ei ole, seega ka mõju neile puudub. </w:t>
      </w:r>
    </w:p>
    <w:p w14:paraId="0B3BF8ED" w14:textId="77777777" w:rsidR="009342FA" w:rsidRPr="009342FA" w:rsidRDefault="009342FA" w:rsidP="005C0B14">
      <w:pPr>
        <w:pStyle w:val="Vahedeta"/>
        <w:jc w:val="both"/>
        <w:rPr>
          <w:rFonts w:ascii="Times New Roman" w:hAnsi="Times New Roman" w:cs="Times New Roman"/>
          <w:color w:val="000000"/>
          <w:sz w:val="24"/>
          <w:szCs w:val="24"/>
        </w:rPr>
      </w:pPr>
    </w:p>
    <w:p w14:paraId="16C94097" w14:textId="681A9294" w:rsidR="00657603" w:rsidRDefault="008012E2" w:rsidP="005C0B14">
      <w:pPr>
        <w:pStyle w:val="Vahedeta"/>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Juurdepääs kinnistule on tagatud Rehe teelt (tee nr </w:t>
      </w:r>
      <w:r w:rsidRPr="00DB77B0">
        <w:rPr>
          <w:rFonts w:ascii="Times New Roman" w:hAnsi="Times New Roman" w:cs="Times New Roman"/>
          <w:color w:val="000000"/>
          <w:sz w:val="24"/>
          <w:szCs w:val="24"/>
        </w:rPr>
        <w:t>5780083).</w:t>
      </w:r>
    </w:p>
    <w:p w14:paraId="41BFA5F1" w14:textId="77777777" w:rsidR="00657603" w:rsidRDefault="00657603" w:rsidP="005C0B14">
      <w:pPr>
        <w:pStyle w:val="Vahedeta"/>
        <w:jc w:val="both"/>
        <w:rPr>
          <w:rFonts w:ascii="Times New Roman" w:hAnsi="Times New Roman" w:cs="Times New Roman"/>
          <w:color w:val="000000"/>
          <w:sz w:val="24"/>
          <w:szCs w:val="24"/>
        </w:rPr>
      </w:pPr>
    </w:p>
    <w:p w14:paraId="704DD428" w14:textId="77777777" w:rsidR="00657603" w:rsidRPr="00657603" w:rsidRDefault="009342FA" w:rsidP="005C0B14">
      <w:pPr>
        <w:pStyle w:val="Vahedeta"/>
        <w:jc w:val="both"/>
        <w:rPr>
          <w:rFonts w:ascii="Times New Roman" w:hAnsi="Times New Roman" w:cs="Times New Roman"/>
          <w:b/>
          <w:color w:val="000000"/>
          <w:sz w:val="24"/>
          <w:szCs w:val="24"/>
        </w:rPr>
      </w:pPr>
      <w:r w:rsidRPr="00657603">
        <w:rPr>
          <w:rFonts w:ascii="Times New Roman" w:hAnsi="Times New Roman" w:cs="Times New Roman"/>
          <w:b/>
          <w:color w:val="000000"/>
          <w:sz w:val="24"/>
          <w:szCs w:val="24"/>
        </w:rPr>
        <w:t xml:space="preserve">3. Hinnang keskkonnamõju olulisusele </w:t>
      </w:r>
    </w:p>
    <w:p w14:paraId="74D0F8EA" w14:textId="77777777" w:rsidR="00657603" w:rsidRDefault="00657603" w:rsidP="005C0B14">
      <w:pPr>
        <w:pStyle w:val="Vahedeta"/>
        <w:jc w:val="both"/>
        <w:rPr>
          <w:rFonts w:ascii="Times New Roman" w:hAnsi="Times New Roman" w:cs="Times New Roman"/>
          <w:color w:val="000000"/>
          <w:sz w:val="24"/>
          <w:szCs w:val="24"/>
        </w:rPr>
      </w:pPr>
    </w:p>
    <w:p w14:paraId="0FEA28EA" w14:textId="77777777" w:rsidR="009342FA" w:rsidRDefault="009342FA" w:rsidP="005C0B14">
      <w:pPr>
        <w:pStyle w:val="Vahedeta"/>
        <w:jc w:val="both"/>
        <w:rPr>
          <w:rFonts w:ascii="Times New Roman" w:hAnsi="Times New Roman" w:cs="Times New Roman"/>
          <w:color w:val="000000"/>
          <w:sz w:val="24"/>
          <w:szCs w:val="24"/>
        </w:rPr>
      </w:pPr>
      <w:r w:rsidRPr="009342FA">
        <w:rPr>
          <w:rFonts w:ascii="Times New Roman" w:hAnsi="Times New Roman" w:cs="Times New Roman"/>
          <w:color w:val="000000"/>
          <w:sz w:val="24"/>
          <w:szCs w:val="24"/>
        </w:rPr>
        <w:t>Kavandatava tegevuse mõjuala jääb riigi piiridesse ehk tegevusega ei kaasne riigipiire ületavat keskkonnamõju.</w:t>
      </w:r>
    </w:p>
    <w:p w14:paraId="25304EE2" w14:textId="77777777" w:rsidR="00657603" w:rsidRDefault="00657603" w:rsidP="005C0B14">
      <w:pPr>
        <w:pStyle w:val="Vahedeta"/>
        <w:jc w:val="both"/>
        <w:rPr>
          <w:rFonts w:ascii="Times New Roman" w:hAnsi="Times New Roman" w:cs="Times New Roman"/>
          <w:color w:val="000000"/>
          <w:sz w:val="24"/>
          <w:szCs w:val="24"/>
        </w:rPr>
      </w:pPr>
    </w:p>
    <w:p w14:paraId="7BB849FF" w14:textId="77777777" w:rsidR="002F1FC8" w:rsidRPr="002F1FC8" w:rsidRDefault="002F1FC8" w:rsidP="002F1FC8">
      <w:pPr>
        <w:pStyle w:val="Vahedeta"/>
        <w:jc w:val="both"/>
        <w:rPr>
          <w:rFonts w:ascii="Times New Roman" w:hAnsi="Times New Roman" w:cs="Times New Roman"/>
          <w:b/>
          <w:sz w:val="24"/>
          <w:szCs w:val="24"/>
        </w:rPr>
      </w:pPr>
      <w:r w:rsidRPr="002F1FC8">
        <w:rPr>
          <w:rFonts w:ascii="Times New Roman" w:hAnsi="Times New Roman" w:cs="Times New Roman"/>
          <w:b/>
          <w:sz w:val="24"/>
          <w:szCs w:val="24"/>
        </w:rPr>
        <w:t>Pinnavesi</w:t>
      </w:r>
    </w:p>
    <w:p w14:paraId="67FBB372" w14:textId="77777777" w:rsidR="002F1FC8" w:rsidRPr="002F1FC8" w:rsidRDefault="002F1FC8" w:rsidP="002F1FC8">
      <w:pPr>
        <w:pStyle w:val="Vahedeta"/>
        <w:jc w:val="both"/>
        <w:rPr>
          <w:rFonts w:ascii="Times New Roman" w:hAnsi="Times New Roman" w:cs="Times New Roman"/>
          <w:b/>
          <w:sz w:val="24"/>
          <w:szCs w:val="24"/>
        </w:rPr>
      </w:pPr>
    </w:p>
    <w:p w14:paraId="3E200756" w14:textId="407E81CA" w:rsidR="002F1FC8" w:rsidRPr="002F1FC8" w:rsidRDefault="002F1FC8" w:rsidP="002F1FC8">
      <w:pPr>
        <w:pStyle w:val="Vahedeta"/>
        <w:jc w:val="both"/>
        <w:rPr>
          <w:rFonts w:ascii="Times New Roman" w:hAnsi="Times New Roman" w:cs="Times New Roman"/>
          <w:sz w:val="24"/>
          <w:szCs w:val="24"/>
        </w:rPr>
      </w:pPr>
      <w:r w:rsidRPr="002F1FC8">
        <w:rPr>
          <w:rFonts w:ascii="Times New Roman" w:hAnsi="Times New Roman" w:cs="Times New Roman"/>
          <w:sz w:val="24"/>
          <w:szCs w:val="24"/>
        </w:rPr>
        <w:t xml:space="preserve">Lähim pinnaveekogum Kõlaoja (VEE1041200) asub planeeritavast vedelsõnnikumahuti asukohast ca 825 m kaugusel loodes ja suubub Kaiavere järve (VEE2057100). Vedelsõnnikumahuti asukoht ei ulatu Kõlaoja valgalale, küll võib ulatuda valgalale vedelsõnniku laotamiseks kasutatav ala. Vabariigi Valitsuse 07.01.2016 kinnitatud Ida-Eesti vesikonna veemajanduskava kohaselt aastal 2019 koostatud vahehinnangu põhjal on Kõlaoja koondseisund hinnatud seisundiklassi hea ja Kaiavere järve koondseisund on hinnatud kesiseks toitainete rohkuse tõttu. Vedelsõnniku laotamisel kinnitatud sõnnikulaotusplaani alusel ning järgides </w:t>
      </w:r>
      <w:r w:rsidR="0054186F">
        <w:rPr>
          <w:rFonts w:ascii="Times New Roman" w:hAnsi="Times New Roman" w:cs="Times New Roman"/>
          <w:sz w:val="24"/>
          <w:szCs w:val="24"/>
        </w:rPr>
        <w:t xml:space="preserve">veeseadusest (edaspidi </w:t>
      </w:r>
      <w:proofErr w:type="spellStart"/>
      <w:r w:rsidR="0054186F" w:rsidRPr="0054186F">
        <w:rPr>
          <w:rFonts w:ascii="Times New Roman" w:hAnsi="Times New Roman" w:cs="Times New Roman"/>
          <w:i/>
          <w:sz w:val="24"/>
          <w:szCs w:val="24"/>
        </w:rPr>
        <w:t>VeeS</w:t>
      </w:r>
      <w:proofErr w:type="spellEnd"/>
      <w:r w:rsidR="0054186F">
        <w:rPr>
          <w:rFonts w:ascii="Times New Roman" w:hAnsi="Times New Roman" w:cs="Times New Roman"/>
          <w:sz w:val="24"/>
          <w:szCs w:val="24"/>
        </w:rPr>
        <w:t>)</w:t>
      </w:r>
      <w:r w:rsidRPr="002F1FC8">
        <w:rPr>
          <w:rFonts w:ascii="Times New Roman" w:hAnsi="Times New Roman" w:cs="Times New Roman"/>
          <w:sz w:val="24"/>
          <w:szCs w:val="24"/>
        </w:rPr>
        <w:t xml:space="preserve"> tulenevaid nõudeid, ei ole ette näha olulist negatiivset keskkonnamõju.</w:t>
      </w:r>
    </w:p>
    <w:p w14:paraId="6DC64FCC" w14:textId="77777777" w:rsidR="002F1FC8" w:rsidRPr="002F1FC8" w:rsidRDefault="002F1FC8" w:rsidP="002F1FC8">
      <w:pPr>
        <w:pStyle w:val="Vahedeta"/>
        <w:jc w:val="both"/>
        <w:rPr>
          <w:rFonts w:ascii="Times New Roman" w:hAnsi="Times New Roman" w:cs="Times New Roman"/>
          <w:sz w:val="24"/>
          <w:szCs w:val="24"/>
        </w:rPr>
      </w:pPr>
    </w:p>
    <w:p w14:paraId="6BF031FA" w14:textId="4D33EF02" w:rsidR="002F1FC8" w:rsidRPr="002F1FC8" w:rsidRDefault="002F1FC8" w:rsidP="002F1FC8">
      <w:pPr>
        <w:pStyle w:val="Vahedeta"/>
        <w:jc w:val="both"/>
        <w:rPr>
          <w:rFonts w:ascii="Times New Roman" w:hAnsi="Times New Roman" w:cs="Times New Roman"/>
          <w:sz w:val="24"/>
          <w:szCs w:val="24"/>
        </w:rPr>
      </w:pPr>
      <w:r w:rsidRPr="002F1FC8">
        <w:rPr>
          <w:rFonts w:ascii="Times New Roman" w:hAnsi="Times New Roman" w:cs="Times New Roman"/>
          <w:sz w:val="24"/>
          <w:szCs w:val="24"/>
        </w:rPr>
        <w:t>Vedelsõnnikumahuti asukohast ca 143 põhja pool asub 448 m</w:t>
      </w:r>
      <w:r w:rsidR="0054186F">
        <w:rPr>
          <w:rFonts w:ascii="Times New Roman" w:hAnsi="Times New Roman" w:cs="Times New Roman"/>
          <w:sz w:val="24"/>
          <w:szCs w:val="24"/>
        </w:rPr>
        <w:t xml:space="preserve"> pikkune kuivenduskraav, mis</w:t>
      </w:r>
      <w:r w:rsidR="00FF306C">
        <w:rPr>
          <w:rFonts w:ascii="Times New Roman" w:hAnsi="Times New Roman" w:cs="Times New Roman"/>
          <w:sz w:val="24"/>
          <w:szCs w:val="24"/>
        </w:rPr>
        <w:t xml:space="preserve"> </w:t>
      </w:r>
      <w:r w:rsidRPr="002F1FC8">
        <w:rPr>
          <w:rFonts w:ascii="Times New Roman" w:hAnsi="Times New Roman" w:cs="Times New Roman"/>
          <w:sz w:val="24"/>
          <w:szCs w:val="24"/>
        </w:rPr>
        <w:t xml:space="preserve">on </w:t>
      </w:r>
      <w:proofErr w:type="spellStart"/>
      <w:r w:rsidRPr="002F1FC8">
        <w:rPr>
          <w:rFonts w:ascii="Times New Roman" w:hAnsi="Times New Roman" w:cs="Times New Roman"/>
          <w:sz w:val="24"/>
          <w:szCs w:val="24"/>
        </w:rPr>
        <w:t>inimtekkeline</w:t>
      </w:r>
      <w:proofErr w:type="spellEnd"/>
      <w:r w:rsidRPr="002F1FC8">
        <w:rPr>
          <w:rFonts w:ascii="Times New Roman" w:hAnsi="Times New Roman" w:cs="Times New Roman"/>
          <w:sz w:val="24"/>
          <w:szCs w:val="24"/>
        </w:rPr>
        <w:t xml:space="preserve"> veekogu ning ei ole ühendatud ühegi pinnaveekoguga. </w:t>
      </w:r>
    </w:p>
    <w:p w14:paraId="78BA412C" w14:textId="77777777" w:rsidR="002F1FC8" w:rsidRPr="002F1FC8" w:rsidRDefault="002F1FC8" w:rsidP="002F1FC8">
      <w:pPr>
        <w:pStyle w:val="Vahedeta"/>
        <w:jc w:val="both"/>
        <w:rPr>
          <w:rFonts w:ascii="Times New Roman" w:hAnsi="Times New Roman" w:cs="Times New Roman"/>
          <w:sz w:val="24"/>
          <w:szCs w:val="24"/>
        </w:rPr>
      </w:pPr>
    </w:p>
    <w:p w14:paraId="1C6330D8" w14:textId="77777777" w:rsidR="002F1FC8" w:rsidRPr="002F1FC8" w:rsidRDefault="002F1FC8" w:rsidP="002F1FC8">
      <w:pPr>
        <w:pStyle w:val="Vahedeta"/>
        <w:jc w:val="both"/>
        <w:rPr>
          <w:rFonts w:ascii="Times New Roman" w:hAnsi="Times New Roman" w:cs="Times New Roman"/>
          <w:sz w:val="24"/>
          <w:szCs w:val="24"/>
        </w:rPr>
      </w:pPr>
      <w:proofErr w:type="spellStart"/>
      <w:r w:rsidRPr="002F1FC8">
        <w:rPr>
          <w:rFonts w:ascii="Times New Roman" w:hAnsi="Times New Roman" w:cs="Times New Roman"/>
          <w:sz w:val="24"/>
          <w:szCs w:val="24"/>
        </w:rPr>
        <w:t>VeeS</w:t>
      </w:r>
      <w:proofErr w:type="spellEnd"/>
      <w:r w:rsidRPr="002F1FC8">
        <w:rPr>
          <w:rFonts w:ascii="Times New Roman" w:hAnsi="Times New Roman" w:cs="Times New Roman"/>
          <w:sz w:val="24"/>
          <w:szCs w:val="24"/>
        </w:rPr>
        <w:t xml:space="preserve"> § 164 lg 5 alusel peab sõnnikuhoidla olema lekkekindel ning nende konstruktsioon peab tagama ohutuse ja lekete vältimise hoidla käitamisel, sealhulgas selle täitmisel ja tühjendamisel. Keskkonnaministri 03.10.2019 määruse nr 45 „Väetise kasutamise ja hoidmise nõuded põhja- ja pinnavee kaitseks ning põllumajandustootmisest pärineva saastatuse vältimiseks ja piiramiseks“ § 5 lg 1-3, 5 alusel peavad sõnnikuhoidla- ja rennid olema ehitatud nii, et sademed ning pinna- ja põhjavesi ei valguks sõnnikuhoidlasse. Sõnnikuhoidla ja -rennid peavad olema lekkekindlad. Ehitamisel peab kasutama materjale, mis tagavad lekkekindluse hoidla kasutusaja vältel. Vedelsõnniku- ja virtsahoidla peab ammoniaagi lendumise vähendamiseks olema </w:t>
      </w:r>
      <w:r w:rsidRPr="002F1FC8">
        <w:rPr>
          <w:rFonts w:ascii="Times New Roman" w:hAnsi="Times New Roman" w:cs="Times New Roman"/>
          <w:sz w:val="24"/>
          <w:szCs w:val="24"/>
        </w:rPr>
        <w:lastRenderedPageBreak/>
        <w:t xml:space="preserve">kaetud. Hoidla loetakse kaetuks, kui hoidlat katab kõva, painduv või ujuv kate, sealhulgas loomulik koorik. Sõnnikuhoidla valdaja peab võtma kasutusele abinõud tagamaks, et kõrvalised isikud või loomad ei pääseks hoidlasse. </w:t>
      </w:r>
    </w:p>
    <w:p w14:paraId="3BFFD347" w14:textId="77777777" w:rsidR="002F1FC8" w:rsidRPr="002F1FC8" w:rsidRDefault="002F1FC8" w:rsidP="002F1FC8">
      <w:pPr>
        <w:pStyle w:val="Vahedeta"/>
        <w:jc w:val="both"/>
        <w:rPr>
          <w:rFonts w:ascii="Times New Roman" w:hAnsi="Times New Roman" w:cs="Times New Roman"/>
          <w:b/>
          <w:sz w:val="24"/>
          <w:szCs w:val="24"/>
        </w:rPr>
      </w:pPr>
    </w:p>
    <w:p w14:paraId="6059192B" w14:textId="77777777" w:rsidR="002F1FC8" w:rsidRPr="002F1FC8" w:rsidRDefault="002F1FC8" w:rsidP="002F1FC8">
      <w:pPr>
        <w:pStyle w:val="Vahedeta"/>
        <w:jc w:val="both"/>
        <w:rPr>
          <w:rFonts w:ascii="Times New Roman" w:hAnsi="Times New Roman" w:cs="Times New Roman"/>
          <w:b/>
          <w:sz w:val="24"/>
          <w:szCs w:val="24"/>
        </w:rPr>
      </w:pPr>
      <w:r w:rsidRPr="002F1FC8">
        <w:rPr>
          <w:rFonts w:ascii="Times New Roman" w:hAnsi="Times New Roman" w:cs="Times New Roman"/>
          <w:b/>
          <w:sz w:val="24"/>
          <w:szCs w:val="24"/>
        </w:rPr>
        <w:t>Põhjavesi</w:t>
      </w:r>
    </w:p>
    <w:p w14:paraId="5527604F" w14:textId="77777777" w:rsidR="002F1FC8" w:rsidRPr="002F1FC8" w:rsidRDefault="002F1FC8" w:rsidP="002F1FC8">
      <w:pPr>
        <w:pStyle w:val="Vahedeta"/>
        <w:jc w:val="both"/>
        <w:rPr>
          <w:rFonts w:ascii="Times New Roman" w:hAnsi="Times New Roman" w:cs="Times New Roman"/>
          <w:b/>
          <w:sz w:val="24"/>
          <w:szCs w:val="24"/>
        </w:rPr>
      </w:pPr>
    </w:p>
    <w:p w14:paraId="62A6A0CC" w14:textId="77777777" w:rsidR="002F1FC8" w:rsidRPr="002F1FC8" w:rsidRDefault="002F1FC8" w:rsidP="002F1FC8">
      <w:pPr>
        <w:pStyle w:val="Vahedeta"/>
        <w:jc w:val="both"/>
        <w:rPr>
          <w:rFonts w:ascii="Times New Roman" w:hAnsi="Times New Roman" w:cs="Times New Roman"/>
          <w:sz w:val="24"/>
          <w:szCs w:val="24"/>
        </w:rPr>
      </w:pPr>
      <w:r w:rsidRPr="002F1FC8">
        <w:rPr>
          <w:rFonts w:ascii="Times New Roman" w:hAnsi="Times New Roman" w:cs="Times New Roman"/>
          <w:sz w:val="24"/>
          <w:szCs w:val="24"/>
        </w:rPr>
        <w:t xml:space="preserve">Rajatav vedelsõnnikumahuti asub maa-ameti geoloogilise kaardi 1:400 000 kaardikihi andmetel suhteliselt kaitstud põhjaveega alal. </w:t>
      </w:r>
      <w:proofErr w:type="spellStart"/>
      <w:r w:rsidRPr="002F1FC8">
        <w:rPr>
          <w:rFonts w:ascii="Times New Roman" w:hAnsi="Times New Roman" w:cs="Times New Roman"/>
          <w:sz w:val="24"/>
          <w:szCs w:val="24"/>
        </w:rPr>
        <w:t>VeeS</w:t>
      </w:r>
      <w:proofErr w:type="spellEnd"/>
      <w:r w:rsidRPr="002F1FC8">
        <w:rPr>
          <w:rFonts w:ascii="Times New Roman" w:hAnsi="Times New Roman" w:cs="Times New Roman"/>
          <w:sz w:val="24"/>
          <w:szCs w:val="24"/>
        </w:rPr>
        <w:t xml:space="preserve"> § 68 lg 3 p 4 järgi on defineeritud  suhteliselt kaitstud põhjaveega ala järgmiselt: kui põhjaveekihil lasub üle 20 meetri paksune moreenikiht või üle 5 meetri paksune savi- või liivsavikiht. </w:t>
      </w:r>
    </w:p>
    <w:p w14:paraId="2D7393BE" w14:textId="77777777" w:rsidR="002F1FC8" w:rsidRPr="002F1FC8" w:rsidRDefault="002F1FC8" w:rsidP="002F1FC8">
      <w:pPr>
        <w:pStyle w:val="Vahedeta"/>
        <w:jc w:val="both"/>
        <w:rPr>
          <w:rFonts w:ascii="Times New Roman" w:hAnsi="Times New Roman" w:cs="Times New Roman"/>
          <w:sz w:val="24"/>
          <w:szCs w:val="24"/>
        </w:rPr>
      </w:pPr>
    </w:p>
    <w:p w14:paraId="45F7AD80" w14:textId="77777777" w:rsidR="002F1FC8" w:rsidRPr="002F1FC8" w:rsidRDefault="002F1FC8" w:rsidP="002F1FC8">
      <w:pPr>
        <w:pStyle w:val="Vahedeta"/>
        <w:jc w:val="both"/>
        <w:rPr>
          <w:rFonts w:ascii="Times New Roman" w:hAnsi="Times New Roman" w:cs="Times New Roman"/>
          <w:sz w:val="24"/>
          <w:szCs w:val="24"/>
        </w:rPr>
      </w:pPr>
      <w:r w:rsidRPr="002F1FC8">
        <w:rPr>
          <w:rFonts w:ascii="Times New Roman" w:hAnsi="Times New Roman" w:cs="Times New Roman"/>
          <w:sz w:val="24"/>
          <w:szCs w:val="24"/>
        </w:rPr>
        <w:t xml:space="preserve">Vedelsõnnikumahutile lähimad puurkaevud paiknevad 725 m loodes puurkaev (katastri nr 16797) sügavusega 90 m, 1,3 km läänes puurkaev (katastri nr 63180) sügavusega 90 m ja 1,3 km kirdes puurkaev (katastri nr 11683) sügavusega 330 m. </w:t>
      </w:r>
    </w:p>
    <w:p w14:paraId="49C7DA4C" w14:textId="77777777" w:rsidR="002F1FC8" w:rsidRPr="002F1FC8" w:rsidRDefault="002F1FC8" w:rsidP="002F1FC8">
      <w:pPr>
        <w:pStyle w:val="Vahedeta"/>
        <w:jc w:val="both"/>
        <w:rPr>
          <w:rFonts w:ascii="Times New Roman" w:hAnsi="Times New Roman" w:cs="Times New Roman"/>
          <w:sz w:val="24"/>
          <w:szCs w:val="24"/>
        </w:rPr>
      </w:pPr>
    </w:p>
    <w:p w14:paraId="130E6470" w14:textId="77777777" w:rsidR="002F1FC8" w:rsidRPr="002F1FC8" w:rsidRDefault="002F1FC8" w:rsidP="002F1FC8">
      <w:pPr>
        <w:pStyle w:val="Vahedeta"/>
        <w:jc w:val="both"/>
        <w:rPr>
          <w:rFonts w:ascii="Times New Roman" w:hAnsi="Times New Roman" w:cs="Times New Roman"/>
          <w:sz w:val="24"/>
          <w:szCs w:val="24"/>
        </w:rPr>
      </w:pPr>
      <w:r w:rsidRPr="002F1FC8">
        <w:rPr>
          <w:rFonts w:ascii="Times New Roman" w:hAnsi="Times New Roman" w:cs="Times New Roman"/>
          <w:sz w:val="24"/>
          <w:szCs w:val="24"/>
        </w:rPr>
        <w:t>Puurkaevud 16797 ja 63180 avavad Siluri-Ordoviitsiumi põhjaveekogumi põhjaveekompleksi Devoni kihtide all Ida-Eesti vesikonnas (edaspidi põhjaveekogum nr 18) ja puurkaev 11683 avab Ordoviitsiumi-Kambriumi Tartu põhjaveekogumi põhjaveekompleksi Ida-Eesti vesikonnas (edaspidi põhjaveekogum nr 5b).</w:t>
      </w:r>
    </w:p>
    <w:p w14:paraId="2A2FD376" w14:textId="77777777" w:rsidR="002F1FC8" w:rsidRPr="002F1FC8" w:rsidRDefault="002F1FC8" w:rsidP="002F1FC8">
      <w:pPr>
        <w:pStyle w:val="Vahedeta"/>
        <w:jc w:val="both"/>
        <w:rPr>
          <w:rFonts w:ascii="Times New Roman" w:hAnsi="Times New Roman" w:cs="Times New Roman"/>
          <w:sz w:val="24"/>
          <w:szCs w:val="24"/>
        </w:rPr>
      </w:pPr>
    </w:p>
    <w:p w14:paraId="07D0273E" w14:textId="77777777" w:rsidR="002F1FC8" w:rsidRPr="002F1FC8" w:rsidRDefault="002F1FC8" w:rsidP="002F1FC8">
      <w:pPr>
        <w:pStyle w:val="Vahedeta"/>
        <w:jc w:val="both"/>
        <w:rPr>
          <w:rFonts w:ascii="Times New Roman" w:hAnsi="Times New Roman" w:cs="Times New Roman"/>
          <w:sz w:val="24"/>
          <w:szCs w:val="24"/>
        </w:rPr>
      </w:pPr>
      <w:r w:rsidRPr="002F1FC8">
        <w:rPr>
          <w:rFonts w:ascii="Times New Roman" w:hAnsi="Times New Roman" w:cs="Times New Roman"/>
          <w:sz w:val="24"/>
          <w:szCs w:val="24"/>
        </w:rPr>
        <w:t xml:space="preserve">Ida-Eesti vesikonna veemajanduskava kohaselt on põhjaveekogumi nr 18 koguseline seisund hinnatud heaks, keemiline seisund heaks ja üldseisund kokku on hea. Põhjavesi toitub peamiselt sademete infiltreerumisest Pandivere, Sakala ja Otepää kõrgustikel. Kuna põhjaveekogum on kõikjal kaetud Devoni kihtidega, siis on põhjavee toitumine aeglane. </w:t>
      </w:r>
    </w:p>
    <w:p w14:paraId="577E330A" w14:textId="77777777" w:rsidR="002F1FC8" w:rsidRPr="002F1FC8" w:rsidRDefault="002F1FC8" w:rsidP="002F1FC8">
      <w:pPr>
        <w:pStyle w:val="Vahedeta"/>
        <w:jc w:val="both"/>
        <w:rPr>
          <w:rFonts w:ascii="Times New Roman" w:hAnsi="Times New Roman" w:cs="Times New Roman"/>
          <w:sz w:val="24"/>
          <w:szCs w:val="24"/>
        </w:rPr>
      </w:pPr>
    </w:p>
    <w:p w14:paraId="1F78E558" w14:textId="77777777" w:rsidR="002F1FC8" w:rsidRPr="002F1FC8" w:rsidRDefault="002F1FC8" w:rsidP="002F1FC8">
      <w:pPr>
        <w:pStyle w:val="Vahedeta"/>
        <w:jc w:val="both"/>
        <w:rPr>
          <w:rFonts w:ascii="Times New Roman" w:hAnsi="Times New Roman" w:cs="Times New Roman"/>
          <w:sz w:val="24"/>
          <w:szCs w:val="24"/>
        </w:rPr>
      </w:pPr>
      <w:r w:rsidRPr="002F1FC8">
        <w:rPr>
          <w:rFonts w:ascii="Times New Roman" w:hAnsi="Times New Roman" w:cs="Times New Roman"/>
          <w:sz w:val="24"/>
          <w:szCs w:val="24"/>
        </w:rPr>
        <w:t>Põhjaveekogumi 5b koguseline seisund on hinnatud heaks, keemiline seisund heaks ja üldseisund kokku on hea, aga ohustatud, kuna veevõtu intensiivistamine võib põhjustada veetaseme alanemist, sulfaatide ja kloriidide sisalduse suurenemist ning halvendada veevarustuse olukorda. Valdav osa põhjaveekogumis 5b levivast põhjaveest on kujunenud jääajal mandriliustike sulavetest tekkinud põhjavee ja reliktse Na-</w:t>
      </w:r>
      <w:proofErr w:type="spellStart"/>
      <w:r w:rsidRPr="002F1FC8">
        <w:rPr>
          <w:rFonts w:ascii="Times New Roman" w:hAnsi="Times New Roman" w:cs="Times New Roman"/>
          <w:sz w:val="24"/>
          <w:szCs w:val="24"/>
        </w:rPr>
        <w:t>Cl</w:t>
      </w:r>
      <w:proofErr w:type="spellEnd"/>
      <w:r w:rsidRPr="002F1FC8">
        <w:rPr>
          <w:rFonts w:ascii="Times New Roman" w:hAnsi="Times New Roman" w:cs="Times New Roman"/>
          <w:sz w:val="24"/>
          <w:szCs w:val="24"/>
        </w:rPr>
        <w:t xml:space="preserve"> tüüpi vee segunemisel. Põhjavee looduslik liikumissuund põhjavee survetasemete järgi on Pandivere kõrgustikult radiaalselt kirde ja kagu suunas.</w:t>
      </w:r>
    </w:p>
    <w:p w14:paraId="7C032B38" w14:textId="77777777" w:rsidR="002F1FC8" w:rsidRPr="002F1FC8" w:rsidRDefault="002F1FC8" w:rsidP="002F1FC8">
      <w:pPr>
        <w:pStyle w:val="Vahedeta"/>
        <w:jc w:val="both"/>
        <w:rPr>
          <w:rFonts w:ascii="Times New Roman" w:hAnsi="Times New Roman" w:cs="Times New Roman"/>
          <w:sz w:val="24"/>
          <w:szCs w:val="24"/>
        </w:rPr>
      </w:pPr>
    </w:p>
    <w:p w14:paraId="51FA1A4E" w14:textId="209E03C6" w:rsidR="009B3B64" w:rsidRDefault="002F1FC8" w:rsidP="002F1FC8">
      <w:pPr>
        <w:pStyle w:val="Vahedeta"/>
        <w:jc w:val="both"/>
        <w:rPr>
          <w:rFonts w:ascii="Times New Roman" w:hAnsi="Times New Roman" w:cs="Times New Roman"/>
          <w:sz w:val="24"/>
          <w:szCs w:val="24"/>
        </w:rPr>
      </w:pPr>
      <w:r w:rsidRPr="002F1FC8">
        <w:rPr>
          <w:rFonts w:ascii="Times New Roman" w:hAnsi="Times New Roman" w:cs="Times New Roman"/>
          <w:sz w:val="24"/>
          <w:szCs w:val="24"/>
        </w:rPr>
        <w:t xml:space="preserve">Kuna vedelsõnnikumahuti lähiümbruses puuduvad puurkaevud on oht võimalikule negatiivsele mõjule põhjaveele väike ja vedelsõnniku laotamisel tuleb hoiduda puurkaevude sanitaarkaitseala ja hooldusala </w:t>
      </w:r>
      <w:proofErr w:type="spellStart"/>
      <w:r w:rsidRPr="002F1FC8">
        <w:rPr>
          <w:rFonts w:ascii="Times New Roman" w:hAnsi="Times New Roman" w:cs="Times New Roman"/>
          <w:sz w:val="24"/>
          <w:szCs w:val="24"/>
        </w:rPr>
        <w:t>välispiiridest</w:t>
      </w:r>
      <w:proofErr w:type="spellEnd"/>
      <w:r w:rsidRPr="002F1FC8">
        <w:rPr>
          <w:rFonts w:ascii="Times New Roman" w:hAnsi="Times New Roman" w:cs="Times New Roman"/>
          <w:sz w:val="24"/>
          <w:szCs w:val="24"/>
        </w:rPr>
        <w:t xml:space="preserve"> vähemalt 50 m kaugusele (</w:t>
      </w:r>
      <w:proofErr w:type="spellStart"/>
      <w:r w:rsidRPr="002F1FC8">
        <w:rPr>
          <w:rFonts w:ascii="Times New Roman" w:hAnsi="Times New Roman" w:cs="Times New Roman"/>
          <w:sz w:val="24"/>
          <w:szCs w:val="24"/>
        </w:rPr>
        <w:t>VeeS</w:t>
      </w:r>
      <w:proofErr w:type="spellEnd"/>
      <w:r w:rsidRPr="002F1FC8">
        <w:rPr>
          <w:rFonts w:ascii="Times New Roman" w:hAnsi="Times New Roman" w:cs="Times New Roman"/>
          <w:sz w:val="24"/>
          <w:szCs w:val="24"/>
        </w:rPr>
        <w:t xml:space="preserve"> § 127 lg 1, § 151 lg 2 ja § 154 lg 5 p 6).</w:t>
      </w:r>
    </w:p>
    <w:p w14:paraId="577F627D" w14:textId="77777777" w:rsidR="00D32B84" w:rsidRDefault="00D32B84" w:rsidP="002F1FC8">
      <w:pPr>
        <w:pStyle w:val="Vahedeta"/>
        <w:jc w:val="both"/>
        <w:rPr>
          <w:rFonts w:ascii="Times New Roman" w:hAnsi="Times New Roman" w:cs="Times New Roman"/>
          <w:sz w:val="24"/>
          <w:szCs w:val="24"/>
        </w:rPr>
      </w:pPr>
    </w:p>
    <w:p w14:paraId="046440E6" w14:textId="77777777" w:rsidR="00D32B84" w:rsidRDefault="00D32B84" w:rsidP="00D32B84">
      <w:pPr>
        <w:autoSpaceDE w:val="0"/>
        <w:adjustRightInd w:val="0"/>
        <w:spacing w:after="0" w:line="240" w:lineRule="auto"/>
        <w:jc w:val="both"/>
        <w:rPr>
          <w:rFonts w:ascii="Times New Roman" w:eastAsia="Times New Roman" w:hAnsi="Times New Roman" w:cs="Times New Roman"/>
          <w:sz w:val="24"/>
          <w:szCs w:val="24"/>
          <w:lang w:eastAsia="et-EE"/>
        </w:rPr>
      </w:pPr>
      <w:r w:rsidRPr="00D87F08">
        <w:rPr>
          <w:rFonts w:ascii="Times New Roman" w:eastAsia="Times New Roman" w:hAnsi="Times New Roman" w:cs="Times New Roman"/>
          <w:sz w:val="24"/>
          <w:szCs w:val="24"/>
          <w:lang w:eastAsia="et-EE"/>
        </w:rPr>
        <w:t xml:space="preserve">Ebasoodsat mõju veele võivad põhjustada lekked punktreostusallikatest nagu vedelsõnnikuhoidla. </w:t>
      </w:r>
      <w:proofErr w:type="spellStart"/>
      <w:r w:rsidRPr="00D87F08">
        <w:rPr>
          <w:rFonts w:ascii="Times New Roman" w:eastAsia="Times New Roman" w:hAnsi="Times New Roman" w:cs="Times New Roman"/>
          <w:sz w:val="24"/>
          <w:szCs w:val="24"/>
          <w:lang w:eastAsia="et-EE"/>
        </w:rPr>
        <w:t>Hajureostust</w:t>
      </w:r>
      <w:proofErr w:type="spellEnd"/>
      <w:r w:rsidRPr="00D87F08">
        <w:rPr>
          <w:rFonts w:ascii="Times New Roman" w:eastAsia="Times New Roman" w:hAnsi="Times New Roman" w:cs="Times New Roman"/>
          <w:sz w:val="24"/>
          <w:szCs w:val="24"/>
          <w:lang w:eastAsia="et-EE"/>
        </w:rPr>
        <w:t xml:space="preserve"> võib põhjustada vedelsõnniku laotamine põldudele (lämmastiku jõudmine pinna- ja põhjavette). Farmide ümbrusest ja põldudelt tulev koormus jõuab veekogudesse eeskätt kevadise ning sügisese suurvee ajal. </w:t>
      </w:r>
    </w:p>
    <w:p w14:paraId="151A5946" w14:textId="77777777" w:rsidR="00D32B84" w:rsidRDefault="00D32B84" w:rsidP="00D32B84">
      <w:pPr>
        <w:autoSpaceDE w:val="0"/>
        <w:adjustRightInd w:val="0"/>
        <w:spacing w:after="0" w:line="240" w:lineRule="auto"/>
        <w:jc w:val="both"/>
        <w:rPr>
          <w:rFonts w:ascii="Times New Roman" w:eastAsia="Times New Roman" w:hAnsi="Times New Roman" w:cs="Times New Roman"/>
          <w:sz w:val="24"/>
          <w:szCs w:val="24"/>
          <w:lang w:eastAsia="et-EE"/>
        </w:rPr>
      </w:pPr>
    </w:p>
    <w:p w14:paraId="2EDFA23B" w14:textId="77777777" w:rsidR="00D32B84" w:rsidRPr="00BF7DB3" w:rsidRDefault="00D32B84" w:rsidP="00D32B84">
      <w:pPr>
        <w:autoSpaceDE w:val="0"/>
        <w:adjustRightInd w:val="0"/>
        <w:spacing w:after="0" w:line="240" w:lineRule="auto"/>
        <w:jc w:val="both"/>
        <w:rPr>
          <w:rFonts w:ascii="Times New Roman" w:eastAsia="Times New Roman" w:hAnsi="Times New Roman" w:cs="Times New Roman"/>
          <w:sz w:val="24"/>
          <w:szCs w:val="24"/>
          <w:lang w:eastAsia="et-EE"/>
        </w:rPr>
      </w:pPr>
      <w:r w:rsidRPr="00D87F08">
        <w:rPr>
          <w:rFonts w:ascii="Times New Roman" w:eastAsia="Times New Roman" w:hAnsi="Times New Roman" w:cs="Times New Roman"/>
          <w:sz w:val="24"/>
          <w:szCs w:val="24"/>
          <w:lang w:eastAsia="et-EE"/>
        </w:rPr>
        <w:t>Keskkonnaamet on seisukohal, et juhul kui ettevõte täidab eel</w:t>
      </w:r>
      <w:r>
        <w:rPr>
          <w:rFonts w:ascii="Times New Roman" w:eastAsia="Times New Roman" w:hAnsi="Times New Roman" w:cs="Times New Roman"/>
          <w:sz w:val="24"/>
          <w:szCs w:val="24"/>
          <w:lang w:eastAsia="et-EE"/>
        </w:rPr>
        <w:t xml:space="preserve">pool </w:t>
      </w:r>
      <w:r w:rsidRPr="00D87F08">
        <w:rPr>
          <w:rFonts w:ascii="Times New Roman" w:eastAsia="Times New Roman" w:hAnsi="Times New Roman" w:cs="Times New Roman"/>
          <w:sz w:val="24"/>
          <w:szCs w:val="24"/>
          <w:lang w:eastAsia="et-EE"/>
        </w:rPr>
        <w:t xml:space="preserve">nimetatud, </w:t>
      </w:r>
      <w:proofErr w:type="spellStart"/>
      <w:r w:rsidRPr="00D87F08">
        <w:rPr>
          <w:rFonts w:ascii="Times New Roman" w:eastAsia="Times New Roman" w:hAnsi="Times New Roman" w:cs="Times New Roman"/>
          <w:sz w:val="24"/>
          <w:szCs w:val="24"/>
          <w:lang w:eastAsia="et-EE"/>
        </w:rPr>
        <w:t>VeeS-s</w:t>
      </w:r>
      <w:proofErr w:type="spellEnd"/>
      <w:r w:rsidRPr="00D87F08">
        <w:rPr>
          <w:rFonts w:ascii="Times New Roman" w:eastAsia="Times New Roman" w:hAnsi="Times New Roman" w:cs="Times New Roman"/>
          <w:sz w:val="24"/>
          <w:szCs w:val="24"/>
          <w:lang w:eastAsia="et-EE"/>
        </w:rPr>
        <w:t xml:space="preserve"> ja selle alamaktides toodud nõudeid, </w:t>
      </w:r>
      <w:r>
        <w:rPr>
          <w:rFonts w:ascii="Times New Roman" w:eastAsia="Times New Roman" w:hAnsi="Times New Roman" w:cs="Times New Roman"/>
          <w:sz w:val="24"/>
          <w:szCs w:val="24"/>
          <w:lang w:eastAsia="et-EE"/>
        </w:rPr>
        <w:t xml:space="preserve">peab kinni </w:t>
      </w:r>
      <w:r w:rsidRPr="00BF7DB3">
        <w:rPr>
          <w:rFonts w:ascii="Times New Roman" w:eastAsia="Times New Roman" w:hAnsi="Times New Roman" w:cs="Times New Roman"/>
          <w:sz w:val="24"/>
          <w:szCs w:val="24"/>
          <w:lang w:eastAsia="et-EE"/>
        </w:rPr>
        <w:t xml:space="preserve">heast põllumajandustavast käitise käitamisel ning </w:t>
      </w:r>
      <w:r>
        <w:rPr>
          <w:rFonts w:ascii="Times New Roman" w:eastAsia="Times New Roman" w:hAnsi="Times New Roman" w:cs="Times New Roman"/>
          <w:sz w:val="24"/>
          <w:szCs w:val="24"/>
          <w:lang w:eastAsia="et-EE"/>
        </w:rPr>
        <w:t>vedel</w:t>
      </w:r>
      <w:r w:rsidRPr="00BF7DB3">
        <w:rPr>
          <w:rFonts w:ascii="Times New Roman" w:eastAsia="Times New Roman" w:hAnsi="Times New Roman" w:cs="Times New Roman"/>
          <w:sz w:val="24"/>
          <w:szCs w:val="24"/>
          <w:lang w:eastAsia="et-EE"/>
        </w:rPr>
        <w:t xml:space="preserve">sõnniku laotamisel </w:t>
      </w:r>
      <w:r w:rsidRPr="00D87F08">
        <w:rPr>
          <w:rFonts w:ascii="Times New Roman" w:eastAsia="Times New Roman" w:hAnsi="Times New Roman" w:cs="Times New Roman"/>
          <w:sz w:val="24"/>
          <w:szCs w:val="24"/>
          <w:lang w:eastAsia="et-EE"/>
        </w:rPr>
        <w:t xml:space="preserve">ei kaasne ettevõtte tegevusega </w:t>
      </w:r>
      <w:r>
        <w:rPr>
          <w:rFonts w:ascii="Times New Roman" w:eastAsia="Times New Roman" w:hAnsi="Times New Roman" w:cs="Times New Roman"/>
          <w:sz w:val="24"/>
          <w:szCs w:val="24"/>
          <w:lang w:eastAsia="et-EE"/>
        </w:rPr>
        <w:t xml:space="preserve">eeldatavalt </w:t>
      </w:r>
      <w:r w:rsidRPr="00D87F08">
        <w:rPr>
          <w:rFonts w:ascii="Times New Roman" w:eastAsia="Times New Roman" w:hAnsi="Times New Roman" w:cs="Times New Roman"/>
          <w:sz w:val="24"/>
          <w:szCs w:val="24"/>
          <w:lang w:eastAsia="et-EE"/>
        </w:rPr>
        <w:t>olulist negatiivset keskkonnamõju põhja- ja pinnaveele.</w:t>
      </w:r>
      <w:r>
        <w:rPr>
          <w:rFonts w:ascii="Times New Roman" w:eastAsia="Times New Roman" w:hAnsi="Times New Roman" w:cs="Times New Roman"/>
          <w:sz w:val="24"/>
          <w:szCs w:val="24"/>
          <w:lang w:eastAsia="et-EE"/>
        </w:rPr>
        <w:t xml:space="preserve"> </w:t>
      </w:r>
    </w:p>
    <w:p w14:paraId="545F7611" w14:textId="77777777" w:rsidR="00D32B84" w:rsidRDefault="00D32B84" w:rsidP="00D32B84">
      <w:pPr>
        <w:pStyle w:val="Default"/>
      </w:pPr>
    </w:p>
    <w:p w14:paraId="6D4152B3" w14:textId="77777777" w:rsidR="00D32B84" w:rsidRDefault="00D32B84" w:rsidP="00D32B84">
      <w:pPr>
        <w:pStyle w:val="Default"/>
        <w:jc w:val="both"/>
        <w:rPr>
          <w:sz w:val="23"/>
          <w:szCs w:val="23"/>
        </w:rPr>
      </w:pPr>
      <w:r>
        <w:rPr>
          <w:sz w:val="23"/>
          <w:szCs w:val="23"/>
        </w:rPr>
        <w:lastRenderedPageBreak/>
        <w:t xml:space="preserve">Meede, mis aitab vähendada võimalikku negatiivset keskkonnamõju pinna- ja põhjaveele on teostada vedelsõnnikuhoidla kasutamise ajal selle igakordsel tühjendamisel lekkekindluse regulaarseid kontrolle. Lekke avastamisel korraldada koheselt selle remont. </w:t>
      </w:r>
    </w:p>
    <w:p w14:paraId="6903834A" w14:textId="77777777" w:rsidR="002F1FC8" w:rsidRPr="002F1FC8" w:rsidRDefault="002F1FC8" w:rsidP="002F1FC8">
      <w:pPr>
        <w:pStyle w:val="Vahedeta"/>
        <w:jc w:val="both"/>
        <w:rPr>
          <w:rFonts w:ascii="Times New Roman" w:hAnsi="Times New Roman" w:cs="Times New Roman"/>
          <w:sz w:val="24"/>
          <w:szCs w:val="24"/>
        </w:rPr>
      </w:pPr>
    </w:p>
    <w:p w14:paraId="02CFFFDA" w14:textId="5C64FB70" w:rsidR="00D63203" w:rsidRPr="00985BFC" w:rsidRDefault="00D63203" w:rsidP="002C5F01">
      <w:pPr>
        <w:pStyle w:val="Vahedeta"/>
        <w:jc w:val="both"/>
        <w:rPr>
          <w:rFonts w:ascii="Times New Roman" w:hAnsi="Times New Roman" w:cs="Times New Roman"/>
          <w:b/>
          <w:sz w:val="24"/>
          <w:szCs w:val="24"/>
        </w:rPr>
      </w:pPr>
      <w:r w:rsidRPr="00985BFC">
        <w:rPr>
          <w:rFonts w:ascii="Times New Roman" w:hAnsi="Times New Roman" w:cs="Times New Roman"/>
          <w:b/>
          <w:sz w:val="24"/>
          <w:szCs w:val="24"/>
        </w:rPr>
        <w:t>Õhk</w:t>
      </w:r>
    </w:p>
    <w:p w14:paraId="0096F5B0" w14:textId="77777777" w:rsidR="00D63203" w:rsidRDefault="00D63203" w:rsidP="002C5F01">
      <w:pPr>
        <w:pStyle w:val="Vahedeta"/>
        <w:jc w:val="both"/>
        <w:rPr>
          <w:rFonts w:ascii="Times New Roman" w:hAnsi="Times New Roman" w:cs="Times New Roman"/>
          <w:color w:val="000000"/>
          <w:sz w:val="24"/>
          <w:szCs w:val="24"/>
        </w:rPr>
      </w:pPr>
    </w:p>
    <w:p w14:paraId="1EA690E1" w14:textId="21CAC788" w:rsidR="008E6002" w:rsidRDefault="008E6002" w:rsidP="008E6002">
      <w:pPr>
        <w:pStyle w:val="Vahedeta"/>
        <w:jc w:val="both"/>
        <w:rPr>
          <w:rFonts w:ascii="Times New Roman" w:hAnsi="Times New Roman" w:cs="Times New Roman"/>
          <w:sz w:val="24"/>
          <w:szCs w:val="24"/>
        </w:rPr>
      </w:pPr>
      <w:r w:rsidRPr="008E6002">
        <w:rPr>
          <w:rFonts w:ascii="Times New Roman" w:hAnsi="Times New Roman" w:cs="Times New Roman"/>
          <w:sz w:val="24"/>
          <w:szCs w:val="24"/>
        </w:rPr>
        <w:t>Mõju välisõhule ja õhukvaliteedile hinnatakse keskkonnaministri 27.12.2016 määrusega nr 75</w:t>
      </w:r>
      <w:r>
        <w:rPr>
          <w:rFonts w:ascii="Times New Roman" w:hAnsi="Times New Roman" w:cs="Times New Roman"/>
          <w:sz w:val="24"/>
          <w:szCs w:val="24"/>
        </w:rPr>
        <w:t xml:space="preserve"> </w:t>
      </w:r>
      <w:r w:rsidRPr="008E6002">
        <w:rPr>
          <w:rFonts w:ascii="Times New Roman" w:hAnsi="Times New Roman" w:cs="Times New Roman"/>
          <w:sz w:val="24"/>
          <w:szCs w:val="24"/>
        </w:rPr>
        <w:t>„Õhukvaliteedi piir- ja sihtväärtused, õhukvaliteedi muu</w:t>
      </w:r>
      <w:r>
        <w:rPr>
          <w:rFonts w:ascii="Times New Roman" w:hAnsi="Times New Roman" w:cs="Times New Roman"/>
          <w:sz w:val="24"/>
          <w:szCs w:val="24"/>
        </w:rPr>
        <w:t xml:space="preserve">d piirnormid ning õhukvaliteedi </w:t>
      </w:r>
      <w:r w:rsidR="00FF306C">
        <w:rPr>
          <w:rFonts w:ascii="Times New Roman" w:hAnsi="Times New Roman" w:cs="Times New Roman"/>
          <w:sz w:val="24"/>
          <w:szCs w:val="24"/>
        </w:rPr>
        <w:t xml:space="preserve">hindamispiirid“, </w:t>
      </w:r>
      <w:r w:rsidRPr="008E6002">
        <w:rPr>
          <w:rFonts w:ascii="Times New Roman" w:hAnsi="Times New Roman" w:cs="Times New Roman"/>
          <w:sz w:val="24"/>
          <w:szCs w:val="24"/>
        </w:rPr>
        <w:t>millega on saas</w:t>
      </w:r>
      <w:r>
        <w:rPr>
          <w:rFonts w:ascii="Times New Roman" w:hAnsi="Times New Roman" w:cs="Times New Roman"/>
          <w:sz w:val="24"/>
          <w:szCs w:val="24"/>
        </w:rPr>
        <w:t xml:space="preserve">teainetele kehtestatud piir- ja </w:t>
      </w:r>
      <w:r w:rsidRPr="008E6002">
        <w:rPr>
          <w:rFonts w:ascii="Times New Roman" w:hAnsi="Times New Roman" w:cs="Times New Roman"/>
          <w:sz w:val="24"/>
          <w:szCs w:val="24"/>
        </w:rPr>
        <w:t>sihtväärtused. Käitise tegevuse käigus eralduvad välisõhku s</w:t>
      </w:r>
      <w:r>
        <w:rPr>
          <w:rFonts w:ascii="Times New Roman" w:hAnsi="Times New Roman" w:cs="Times New Roman"/>
          <w:sz w:val="24"/>
          <w:szCs w:val="24"/>
        </w:rPr>
        <w:t xml:space="preserve">aasteained ammoniaak, metaan ja </w:t>
      </w:r>
      <w:proofErr w:type="spellStart"/>
      <w:r w:rsidRPr="008E6002">
        <w:rPr>
          <w:rFonts w:ascii="Times New Roman" w:hAnsi="Times New Roman" w:cs="Times New Roman"/>
          <w:sz w:val="24"/>
          <w:szCs w:val="24"/>
        </w:rPr>
        <w:t>dilämmastikoksiid</w:t>
      </w:r>
      <w:proofErr w:type="spellEnd"/>
      <w:r w:rsidRPr="008E6002">
        <w:rPr>
          <w:rFonts w:ascii="Times New Roman" w:hAnsi="Times New Roman" w:cs="Times New Roman"/>
          <w:sz w:val="24"/>
          <w:szCs w:val="24"/>
        </w:rPr>
        <w:t xml:space="preserve"> (põllumajandus), mille heitkogused on arvutatud keskkonnam</w:t>
      </w:r>
      <w:r>
        <w:rPr>
          <w:rFonts w:ascii="Times New Roman" w:hAnsi="Times New Roman" w:cs="Times New Roman"/>
          <w:sz w:val="24"/>
          <w:szCs w:val="24"/>
        </w:rPr>
        <w:t xml:space="preserve">inistri </w:t>
      </w:r>
      <w:r w:rsidRPr="008E6002">
        <w:rPr>
          <w:rFonts w:ascii="Times New Roman" w:hAnsi="Times New Roman" w:cs="Times New Roman"/>
          <w:sz w:val="24"/>
          <w:szCs w:val="24"/>
        </w:rPr>
        <w:t>14.12.2016 määruses nr 66 „Looma- ja linnukasvatusest välis</w:t>
      </w:r>
      <w:r>
        <w:rPr>
          <w:rFonts w:ascii="Times New Roman" w:hAnsi="Times New Roman" w:cs="Times New Roman"/>
          <w:sz w:val="24"/>
          <w:szCs w:val="24"/>
        </w:rPr>
        <w:t xml:space="preserve">õhku väljutatavate saasteainete </w:t>
      </w:r>
      <w:r w:rsidRPr="008E6002">
        <w:rPr>
          <w:rFonts w:ascii="Times New Roman" w:hAnsi="Times New Roman" w:cs="Times New Roman"/>
          <w:sz w:val="24"/>
          <w:szCs w:val="24"/>
        </w:rPr>
        <w:t>heidete mõõtmise ja arvutusliku määramise meetodid“ toodud</w:t>
      </w:r>
      <w:r>
        <w:rPr>
          <w:rFonts w:ascii="Times New Roman" w:hAnsi="Times New Roman" w:cs="Times New Roman"/>
          <w:sz w:val="24"/>
          <w:szCs w:val="24"/>
        </w:rPr>
        <w:t xml:space="preserve"> eriheitel põhinevat metoodikat </w:t>
      </w:r>
      <w:r w:rsidRPr="008E6002">
        <w:rPr>
          <w:rFonts w:ascii="Times New Roman" w:hAnsi="Times New Roman" w:cs="Times New Roman"/>
          <w:sz w:val="24"/>
          <w:szCs w:val="24"/>
        </w:rPr>
        <w:t>kasutades. Kuna nendele saasteainetele ei ole kehtestatud piirväärt</w:t>
      </w:r>
      <w:r>
        <w:rPr>
          <w:rFonts w:ascii="Times New Roman" w:hAnsi="Times New Roman" w:cs="Times New Roman"/>
          <w:sz w:val="24"/>
          <w:szCs w:val="24"/>
        </w:rPr>
        <w:t xml:space="preserve">usi, siis mõju välisõhule ja </w:t>
      </w:r>
      <w:r w:rsidRPr="008E6002">
        <w:rPr>
          <w:rFonts w:ascii="Times New Roman" w:hAnsi="Times New Roman" w:cs="Times New Roman"/>
          <w:sz w:val="24"/>
          <w:szCs w:val="24"/>
        </w:rPr>
        <w:t>õhukvaliteedile ei saa hinnata. Teadaolevalt ei ole ka käitise territoo</w:t>
      </w:r>
      <w:r>
        <w:rPr>
          <w:rFonts w:ascii="Times New Roman" w:hAnsi="Times New Roman" w:cs="Times New Roman"/>
          <w:sz w:val="24"/>
          <w:szCs w:val="24"/>
        </w:rPr>
        <w:t xml:space="preserve">riumi piiril ega selle lähistel </w:t>
      </w:r>
      <w:r w:rsidRPr="008E6002">
        <w:rPr>
          <w:rFonts w:ascii="Times New Roman" w:hAnsi="Times New Roman" w:cs="Times New Roman"/>
          <w:sz w:val="24"/>
          <w:szCs w:val="24"/>
        </w:rPr>
        <w:t>välisõhu saastetaset mõõdetud ega ka muul viisil hinnatud. Samuti ei asu käitise territooriumi</w:t>
      </w:r>
      <w:r>
        <w:rPr>
          <w:rFonts w:ascii="Times New Roman" w:hAnsi="Times New Roman" w:cs="Times New Roman"/>
          <w:sz w:val="24"/>
          <w:szCs w:val="24"/>
        </w:rPr>
        <w:t xml:space="preserve"> </w:t>
      </w:r>
      <w:r w:rsidR="00FF306C">
        <w:rPr>
          <w:rFonts w:ascii="Times New Roman" w:hAnsi="Times New Roman" w:cs="Times New Roman"/>
          <w:sz w:val="24"/>
          <w:szCs w:val="24"/>
        </w:rPr>
        <w:t xml:space="preserve">läheduses, </w:t>
      </w:r>
      <w:r w:rsidRPr="008E6002">
        <w:rPr>
          <w:rFonts w:ascii="Times New Roman" w:hAnsi="Times New Roman" w:cs="Times New Roman"/>
          <w:sz w:val="24"/>
          <w:szCs w:val="24"/>
        </w:rPr>
        <w:t>500 m raadiuses, teisi heiteall</w:t>
      </w:r>
      <w:r>
        <w:rPr>
          <w:rFonts w:ascii="Times New Roman" w:hAnsi="Times New Roman" w:cs="Times New Roman"/>
          <w:sz w:val="24"/>
          <w:szCs w:val="24"/>
        </w:rPr>
        <w:t xml:space="preserve">ikaid, mis omaks keskkonnaluba, </w:t>
      </w:r>
      <w:r w:rsidRPr="008E6002">
        <w:rPr>
          <w:rFonts w:ascii="Times New Roman" w:hAnsi="Times New Roman" w:cs="Times New Roman"/>
          <w:sz w:val="24"/>
          <w:szCs w:val="24"/>
        </w:rPr>
        <w:t>keskkonnakompleksluba või registreeringut, millest eralduk</w:t>
      </w:r>
      <w:r w:rsidR="002E6DDB">
        <w:rPr>
          <w:rFonts w:ascii="Times New Roman" w:hAnsi="Times New Roman" w:cs="Times New Roman"/>
          <w:sz w:val="24"/>
          <w:szCs w:val="24"/>
        </w:rPr>
        <w:t>s vedel</w:t>
      </w:r>
      <w:r>
        <w:rPr>
          <w:rFonts w:ascii="Times New Roman" w:hAnsi="Times New Roman" w:cs="Times New Roman"/>
          <w:sz w:val="24"/>
          <w:szCs w:val="24"/>
        </w:rPr>
        <w:t xml:space="preserve">sõnnikuhoidlaga võrreldes </w:t>
      </w:r>
      <w:r w:rsidRPr="008E6002">
        <w:rPr>
          <w:rFonts w:ascii="Times New Roman" w:hAnsi="Times New Roman" w:cs="Times New Roman"/>
          <w:sz w:val="24"/>
          <w:szCs w:val="24"/>
        </w:rPr>
        <w:t xml:space="preserve">samasid saasteaineid, mille vahel võiks tekkida koosmõju. </w:t>
      </w:r>
      <w:r w:rsidRPr="008E6002">
        <w:rPr>
          <w:rFonts w:ascii="Times New Roman" w:hAnsi="Times New Roman" w:cs="Times New Roman"/>
          <w:sz w:val="24"/>
          <w:szCs w:val="24"/>
        </w:rPr>
        <w:cr/>
      </w:r>
    </w:p>
    <w:p w14:paraId="79D7046F" w14:textId="67826D4D" w:rsidR="00D32B84" w:rsidRDefault="00D32B84" w:rsidP="00D32B84">
      <w:pPr>
        <w:pStyle w:val="Vahedeta"/>
        <w:jc w:val="both"/>
        <w:rPr>
          <w:rFonts w:ascii="Times New Roman" w:hAnsi="Times New Roman" w:cs="Times New Roman"/>
          <w:sz w:val="24"/>
          <w:szCs w:val="24"/>
        </w:rPr>
      </w:pPr>
      <w:r w:rsidRPr="00D32B84">
        <w:rPr>
          <w:rFonts w:ascii="Times New Roman" w:hAnsi="Times New Roman" w:cs="Times New Roman"/>
          <w:sz w:val="24"/>
          <w:szCs w:val="24"/>
        </w:rPr>
        <w:t>Oluliseks inimeste tervist ja heaolu mõjutavaks teguriks on välisõhus leviv lõhn. Kuigi käitise</w:t>
      </w:r>
      <w:r>
        <w:rPr>
          <w:rFonts w:ascii="Times New Roman" w:hAnsi="Times New Roman" w:cs="Times New Roman"/>
          <w:sz w:val="24"/>
          <w:szCs w:val="24"/>
        </w:rPr>
        <w:t xml:space="preserve"> </w:t>
      </w:r>
      <w:r w:rsidRPr="00D32B84">
        <w:rPr>
          <w:rFonts w:ascii="Times New Roman" w:hAnsi="Times New Roman" w:cs="Times New Roman"/>
          <w:sz w:val="24"/>
          <w:szCs w:val="24"/>
        </w:rPr>
        <w:t>tegevuse piirkond jääb hõreda asustusega alale, transpord</w:t>
      </w:r>
      <w:r>
        <w:rPr>
          <w:rFonts w:ascii="Times New Roman" w:hAnsi="Times New Roman" w:cs="Times New Roman"/>
          <w:sz w:val="24"/>
          <w:szCs w:val="24"/>
        </w:rPr>
        <w:t xml:space="preserve">itakse ja hoiustatakse käitises </w:t>
      </w:r>
      <w:r w:rsidR="00FF306C">
        <w:rPr>
          <w:rFonts w:ascii="Times New Roman" w:hAnsi="Times New Roman" w:cs="Times New Roman"/>
          <w:sz w:val="24"/>
          <w:szCs w:val="24"/>
        </w:rPr>
        <w:t>vedel</w:t>
      </w:r>
      <w:r w:rsidRPr="00D32B84">
        <w:rPr>
          <w:rFonts w:ascii="Times New Roman" w:hAnsi="Times New Roman" w:cs="Times New Roman"/>
          <w:sz w:val="24"/>
          <w:szCs w:val="24"/>
        </w:rPr>
        <w:t>sõnnikut, mille tagajärjel lendub välisõhku mitmeid saas</w:t>
      </w:r>
      <w:r>
        <w:rPr>
          <w:rFonts w:ascii="Times New Roman" w:hAnsi="Times New Roman" w:cs="Times New Roman"/>
          <w:sz w:val="24"/>
          <w:szCs w:val="24"/>
        </w:rPr>
        <w:t xml:space="preserve">teaineid, mis võivad põhjustada </w:t>
      </w:r>
      <w:r w:rsidRPr="00D32B84">
        <w:rPr>
          <w:rFonts w:ascii="Times New Roman" w:hAnsi="Times New Roman" w:cs="Times New Roman"/>
          <w:sz w:val="24"/>
          <w:szCs w:val="24"/>
        </w:rPr>
        <w:t>lõhnahäiringut. Lõhna aisting on väga individuaalne ning sõltub väga erine</w:t>
      </w:r>
      <w:r>
        <w:rPr>
          <w:rFonts w:ascii="Times New Roman" w:hAnsi="Times New Roman" w:cs="Times New Roman"/>
          <w:sz w:val="24"/>
          <w:szCs w:val="24"/>
        </w:rPr>
        <w:t xml:space="preserve">vatest aspektidest –  </w:t>
      </w:r>
      <w:r w:rsidRPr="00D32B84">
        <w:rPr>
          <w:rFonts w:ascii="Times New Roman" w:hAnsi="Times New Roman" w:cs="Times New Roman"/>
          <w:sz w:val="24"/>
          <w:szCs w:val="24"/>
        </w:rPr>
        <w:t xml:space="preserve">vastuvõtja sugu, vanus, tundlikkus lõhnade suhtes, harjumus lõhna suhtes jne. </w:t>
      </w:r>
      <w:r>
        <w:rPr>
          <w:rFonts w:ascii="Times New Roman" w:hAnsi="Times New Roman" w:cs="Times New Roman"/>
          <w:sz w:val="24"/>
          <w:szCs w:val="24"/>
        </w:rPr>
        <w:t>Vedelsõnnikumahuti kaetakse PVC kattega, mis aitab lõhnaleviku vähendamisele kaasa.</w:t>
      </w:r>
    </w:p>
    <w:p w14:paraId="658F10DF" w14:textId="77777777" w:rsidR="00D32B84" w:rsidRPr="00D32B84" w:rsidRDefault="00D32B84" w:rsidP="00D32B84">
      <w:pPr>
        <w:pStyle w:val="Vahedeta"/>
        <w:jc w:val="both"/>
        <w:rPr>
          <w:rFonts w:ascii="Times New Roman" w:hAnsi="Times New Roman" w:cs="Times New Roman"/>
          <w:sz w:val="24"/>
          <w:szCs w:val="24"/>
        </w:rPr>
      </w:pPr>
    </w:p>
    <w:p w14:paraId="19EE70D0" w14:textId="19C15F6F" w:rsidR="00D32B84" w:rsidRDefault="00D32B84" w:rsidP="00D32B84">
      <w:pPr>
        <w:pStyle w:val="Vahedeta"/>
        <w:jc w:val="both"/>
        <w:rPr>
          <w:rFonts w:ascii="Times New Roman" w:hAnsi="Times New Roman" w:cs="Times New Roman"/>
          <w:sz w:val="24"/>
          <w:szCs w:val="24"/>
        </w:rPr>
      </w:pPr>
      <w:r w:rsidRPr="00D32B84">
        <w:rPr>
          <w:rFonts w:ascii="Times New Roman" w:hAnsi="Times New Roman" w:cs="Times New Roman"/>
          <w:sz w:val="24"/>
          <w:szCs w:val="24"/>
        </w:rPr>
        <w:t>Lõhnahäiring võib tekkida eelkõige hajumise seisuko</w:t>
      </w:r>
      <w:r>
        <w:rPr>
          <w:rFonts w:ascii="Times New Roman" w:hAnsi="Times New Roman" w:cs="Times New Roman"/>
          <w:sz w:val="24"/>
          <w:szCs w:val="24"/>
        </w:rPr>
        <w:t xml:space="preserve">halt ebasobivate ilmastikuolude </w:t>
      </w:r>
      <w:r w:rsidRPr="00D32B84">
        <w:rPr>
          <w:rFonts w:ascii="Times New Roman" w:hAnsi="Times New Roman" w:cs="Times New Roman"/>
          <w:sz w:val="24"/>
          <w:szCs w:val="24"/>
        </w:rPr>
        <w:t>kokkulangemisel. Kuna lõhna aistingu tingib teatud kontse</w:t>
      </w:r>
      <w:r w:rsidR="002E6DDB">
        <w:rPr>
          <w:rFonts w:ascii="Times New Roman" w:hAnsi="Times New Roman" w:cs="Times New Roman"/>
          <w:sz w:val="24"/>
          <w:szCs w:val="24"/>
        </w:rPr>
        <w:t>ntratsioon saasteaineid</w:t>
      </w:r>
      <w:r>
        <w:rPr>
          <w:rFonts w:ascii="Times New Roman" w:hAnsi="Times New Roman" w:cs="Times New Roman"/>
          <w:sz w:val="24"/>
          <w:szCs w:val="24"/>
        </w:rPr>
        <w:t xml:space="preserve">, siis on </w:t>
      </w:r>
      <w:r w:rsidRPr="00D32B84">
        <w:rPr>
          <w:rFonts w:ascii="Times New Roman" w:hAnsi="Times New Roman" w:cs="Times New Roman"/>
          <w:sz w:val="24"/>
          <w:szCs w:val="24"/>
        </w:rPr>
        <w:t>võimalik hinnata lõhna levikut kontsentratsioonide järgi.</w:t>
      </w:r>
      <w:r>
        <w:rPr>
          <w:rFonts w:ascii="Times New Roman" w:hAnsi="Times New Roman" w:cs="Times New Roman"/>
          <w:sz w:val="24"/>
          <w:szCs w:val="24"/>
        </w:rPr>
        <w:t xml:space="preserve"> </w:t>
      </w:r>
      <w:r w:rsidR="00DF30D7" w:rsidRPr="00DF30D7">
        <w:rPr>
          <w:rFonts w:ascii="Times New Roman" w:hAnsi="Times New Roman" w:cs="Times New Roman"/>
          <w:sz w:val="24"/>
          <w:szCs w:val="24"/>
        </w:rPr>
        <w:t>Lõhnaainete esinemist reguleerib keskkonnaministri 27.12.2016 määrus nr 81 “Lõhnaaine esinemise hindamise kord, hindamisele esitatavad nõuded ja lõhnaaine esinemise häiringutasemed”</w:t>
      </w:r>
      <w:r>
        <w:rPr>
          <w:rFonts w:ascii="Times New Roman" w:hAnsi="Times New Roman" w:cs="Times New Roman"/>
          <w:sz w:val="24"/>
          <w:szCs w:val="24"/>
        </w:rPr>
        <w:t xml:space="preserve"> (edaspidi </w:t>
      </w:r>
      <w:r w:rsidRPr="00D32B84">
        <w:rPr>
          <w:rFonts w:ascii="Times New Roman" w:hAnsi="Times New Roman" w:cs="Times New Roman"/>
          <w:i/>
          <w:sz w:val="24"/>
          <w:szCs w:val="24"/>
        </w:rPr>
        <w:t>määrus nr 81</w:t>
      </w:r>
      <w:r>
        <w:rPr>
          <w:rFonts w:ascii="Times New Roman" w:hAnsi="Times New Roman" w:cs="Times New Roman"/>
          <w:sz w:val="24"/>
          <w:szCs w:val="24"/>
        </w:rPr>
        <w:t>)</w:t>
      </w:r>
      <w:r w:rsidR="00DF30D7" w:rsidRPr="00DF30D7">
        <w:rPr>
          <w:rFonts w:ascii="Times New Roman" w:hAnsi="Times New Roman" w:cs="Times New Roman"/>
          <w:sz w:val="24"/>
          <w:szCs w:val="24"/>
        </w:rPr>
        <w:t>. Lõhnaainetele on kehtestatud piirväärtus, mis on seotud lõhnaainete ajalise esinemisprotsendiga aasta lõikes, milleks on 15% aasta lõhnatundidest. See tähendab, et lõhnaainete kontsentratsiooni loetakse häirivaks, kui lõhnaaine kontsentratsioonil 0,25 OU/m</w:t>
      </w:r>
      <w:r w:rsidR="00DF30D7" w:rsidRPr="00DF30D7">
        <w:rPr>
          <w:rFonts w:ascii="Times New Roman" w:hAnsi="Times New Roman" w:cs="Times New Roman"/>
          <w:sz w:val="24"/>
          <w:szCs w:val="24"/>
          <w:vertAlign w:val="superscript"/>
        </w:rPr>
        <w:t>3</w:t>
      </w:r>
      <w:r w:rsidR="00DF30D7" w:rsidRPr="00DF30D7">
        <w:rPr>
          <w:rFonts w:ascii="Times New Roman" w:hAnsi="Times New Roman" w:cs="Times New Roman"/>
          <w:sz w:val="24"/>
          <w:szCs w:val="24"/>
        </w:rPr>
        <w:t xml:space="preserve"> ületatakse 15% aasta lõhnatundidest. </w:t>
      </w:r>
    </w:p>
    <w:p w14:paraId="743D2A70" w14:textId="77777777" w:rsidR="00D32B84" w:rsidRDefault="00D32B84" w:rsidP="00D32B84">
      <w:pPr>
        <w:pStyle w:val="Vahedeta"/>
        <w:jc w:val="both"/>
        <w:rPr>
          <w:rFonts w:ascii="Times New Roman" w:hAnsi="Times New Roman" w:cs="Times New Roman"/>
          <w:sz w:val="24"/>
          <w:szCs w:val="24"/>
        </w:rPr>
      </w:pPr>
    </w:p>
    <w:p w14:paraId="1137E95E" w14:textId="77777777" w:rsidR="00D32B84" w:rsidRDefault="00D32B84" w:rsidP="00D32B84">
      <w:pPr>
        <w:pStyle w:val="Vahedeta"/>
        <w:jc w:val="both"/>
        <w:rPr>
          <w:rFonts w:ascii="Times New Roman" w:hAnsi="Times New Roman" w:cs="Times New Roman"/>
          <w:sz w:val="24"/>
          <w:szCs w:val="24"/>
        </w:rPr>
      </w:pPr>
      <w:r w:rsidRPr="00D32B84">
        <w:rPr>
          <w:rFonts w:ascii="Times New Roman" w:hAnsi="Times New Roman" w:cs="Times New Roman"/>
          <w:sz w:val="24"/>
          <w:szCs w:val="24"/>
        </w:rPr>
        <w:t>Ettevõtte käitises ei ole teostatud lõhnaainete mõõtmisi, mis</w:t>
      </w:r>
      <w:r>
        <w:rPr>
          <w:rFonts w:ascii="Times New Roman" w:hAnsi="Times New Roman" w:cs="Times New Roman"/>
          <w:sz w:val="24"/>
          <w:szCs w:val="24"/>
        </w:rPr>
        <w:t xml:space="preserve">tõttu leiti taotlusmaterjalides </w:t>
      </w:r>
      <w:r w:rsidRPr="00D32B84">
        <w:rPr>
          <w:rFonts w:ascii="Times New Roman" w:hAnsi="Times New Roman" w:cs="Times New Roman"/>
          <w:sz w:val="24"/>
          <w:szCs w:val="24"/>
        </w:rPr>
        <w:t>lõhnaainete hetkelised heitkogused arvutuslikul teel.</w:t>
      </w:r>
      <w:r>
        <w:rPr>
          <w:rFonts w:ascii="Times New Roman" w:hAnsi="Times New Roman" w:cs="Times New Roman"/>
          <w:sz w:val="24"/>
          <w:szCs w:val="24"/>
        </w:rPr>
        <w:t xml:space="preserve"> </w:t>
      </w:r>
      <w:r w:rsidRPr="00D32B84">
        <w:rPr>
          <w:rFonts w:ascii="Times New Roman" w:hAnsi="Times New Roman" w:cs="Times New Roman"/>
          <w:sz w:val="24"/>
          <w:szCs w:val="24"/>
        </w:rPr>
        <w:t>Määrusega nr 81 on sätestatud loomakasvatussek</w:t>
      </w:r>
      <w:r>
        <w:rPr>
          <w:rFonts w:ascii="Times New Roman" w:hAnsi="Times New Roman" w:cs="Times New Roman"/>
          <w:sz w:val="24"/>
          <w:szCs w:val="24"/>
        </w:rPr>
        <w:t xml:space="preserve">torist eralduda võiva lõhnaaine </w:t>
      </w:r>
      <w:r w:rsidRPr="00D32B84">
        <w:rPr>
          <w:rFonts w:ascii="Times New Roman" w:hAnsi="Times New Roman" w:cs="Times New Roman"/>
          <w:sz w:val="24"/>
          <w:szCs w:val="24"/>
        </w:rPr>
        <w:t>lõhnaühikud lõhnaaine hetkelise heitkoguse arvutuslikuks hi</w:t>
      </w:r>
      <w:r>
        <w:rPr>
          <w:rFonts w:ascii="Times New Roman" w:hAnsi="Times New Roman" w:cs="Times New Roman"/>
          <w:sz w:val="24"/>
          <w:szCs w:val="24"/>
        </w:rPr>
        <w:t xml:space="preserve">ndamiseks. Kuna sõnnikuhoidlate </w:t>
      </w:r>
      <w:r w:rsidRPr="00D32B84">
        <w:rPr>
          <w:rFonts w:ascii="Times New Roman" w:hAnsi="Times New Roman" w:cs="Times New Roman"/>
          <w:sz w:val="24"/>
          <w:szCs w:val="24"/>
        </w:rPr>
        <w:t>puhul pole määruses nr 81 eriheidet toodud, siis lõhna</w:t>
      </w:r>
      <w:r>
        <w:rPr>
          <w:rFonts w:ascii="Times New Roman" w:hAnsi="Times New Roman" w:cs="Times New Roman"/>
          <w:sz w:val="24"/>
          <w:szCs w:val="24"/>
        </w:rPr>
        <w:t xml:space="preserve"> hindamiseks kasutati Saksamaal kasutatavaid eriheiteid</w:t>
      </w:r>
      <w:r>
        <w:rPr>
          <w:rStyle w:val="Allmrkuseviide"/>
          <w:rFonts w:ascii="Times New Roman" w:hAnsi="Times New Roman" w:cs="Times New Roman"/>
          <w:sz w:val="24"/>
          <w:szCs w:val="24"/>
        </w:rPr>
        <w:footnoteReference w:id="1"/>
      </w:r>
      <w:r w:rsidRPr="00D32B84">
        <w:rPr>
          <w:rFonts w:ascii="Times New Roman" w:hAnsi="Times New Roman" w:cs="Times New Roman"/>
          <w:sz w:val="24"/>
          <w:szCs w:val="24"/>
        </w:rPr>
        <w:t>. Antud kirjandusallikas näitab lõhnainete keskmiseks emissiooniks naturaalkoorikuga lehmasõnniku vedelsõnnikuhoidlast 1 OU/s*m</w:t>
      </w:r>
      <w:r w:rsidRPr="00D32B84">
        <w:rPr>
          <w:rFonts w:ascii="Times New Roman" w:hAnsi="Times New Roman" w:cs="Times New Roman"/>
          <w:sz w:val="24"/>
          <w:szCs w:val="24"/>
          <w:vertAlign w:val="superscript"/>
        </w:rPr>
        <w:t>2</w:t>
      </w:r>
      <w:r w:rsidRPr="00D32B84">
        <w:rPr>
          <w:rFonts w:ascii="Times New Roman" w:hAnsi="Times New Roman" w:cs="Times New Roman"/>
          <w:sz w:val="24"/>
          <w:szCs w:val="24"/>
        </w:rPr>
        <w:t xml:space="preserve">. Allikas puudub lõhnaemissiooni hinnang PVC kattega sõnnikuhoidlale. Tõenäoliselt jääb lõhnaheide sellise hoidla puhul tunduvalt madalamaks kui naturaalkoorikuga hoidla puhul. Lõhnahäiringu konservatiivseks hindamiseks on siiski </w:t>
      </w:r>
      <w:r>
        <w:rPr>
          <w:rFonts w:ascii="Times New Roman" w:hAnsi="Times New Roman" w:cs="Times New Roman"/>
          <w:sz w:val="24"/>
          <w:szCs w:val="24"/>
        </w:rPr>
        <w:t>taotluses</w:t>
      </w:r>
      <w:r w:rsidRPr="00D32B84">
        <w:rPr>
          <w:rFonts w:ascii="Times New Roman" w:hAnsi="Times New Roman" w:cs="Times New Roman"/>
          <w:sz w:val="24"/>
          <w:szCs w:val="24"/>
        </w:rPr>
        <w:t xml:space="preserve"> lähtutud heitkogusest 1 OU/s*m</w:t>
      </w:r>
      <w:r w:rsidRPr="00D32B84">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14:paraId="13780115" w14:textId="77777777" w:rsidR="00D32B84" w:rsidRDefault="00D32B84" w:rsidP="00D32B84">
      <w:pPr>
        <w:pStyle w:val="Vahedeta"/>
        <w:jc w:val="both"/>
        <w:rPr>
          <w:rFonts w:ascii="Times New Roman" w:hAnsi="Times New Roman" w:cs="Times New Roman"/>
          <w:sz w:val="24"/>
          <w:szCs w:val="24"/>
        </w:rPr>
      </w:pPr>
    </w:p>
    <w:p w14:paraId="292BEB23" w14:textId="2E61EB62" w:rsidR="00DF30D7" w:rsidRPr="00DF30D7" w:rsidRDefault="00D32B84" w:rsidP="002E6DDB">
      <w:pPr>
        <w:jc w:val="both"/>
        <w:rPr>
          <w:rFonts w:ascii="Times New Roman" w:hAnsi="Times New Roman" w:cs="Times New Roman"/>
          <w:sz w:val="24"/>
          <w:szCs w:val="24"/>
        </w:rPr>
      </w:pPr>
      <w:r w:rsidRPr="00D32B84">
        <w:rPr>
          <w:rFonts w:ascii="Times New Roman" w:hAnsi="Times New Roman" w:cs="Times New Roman"/>
          <w:sz w:val="24"/>
          <w:szCs w:val="24"/>
        </w:rPr>
        <w:lastRenderedPageBreak/>
        <w:t xml:space="preserve">Lõhnaaine välisõhus esinemise hindamise arvutuseks </w:t>
      </w:r>
      <w:r>
        <w:rPr>
          <w:rFonts w:ascii="Times New Roman" w:hAnsi="Times New Roman" w:cs="Times New Roman"/>
          <w:sz w:val="24"/>
          <w:szCs w:val="24"/>
        </w:rPr>
        <w:t>kasutati</w:t>
      </w:r>
      <w:r w:rsidRPr="00D32B84">
        <w:rPr>
          <w:rFonts w:ascii="Times New Roman" w:hAnsi="Times New Roman" w:cs="Times New Roman"/>
          <w:sz w:val="24"/>
          <w:szCs w:val="24"/>
        </w:rPr>
        <w:t xml:space="preserve"> US-EPA poolt välja töötatud Gaussi difusioonivõrrandil põhinevat arvutusmudeli </w:t>
      </w:r>
      <w:proofErr w:type="spellStart"/>
      <w:r w:rsidRPr="00D32B84">
        <w:rPr>
          <w:rFonts w:ascii="Times New Roman" w:hAnsi="Times New Roman" w:cs="Times New Roman"/>
          <w:sz w:val="24"/>
          <w:szCs w:val="24"/>
        </w:rPr>
        <w:t>Aermod</w:t>
      </w:r>
      <w:proofErr w:type="spellEnd"/>
      <w:r w:rsidRPr="00D32B84">
        <w:rPr>
          <w:rFonts w:ascii="Times New Roman" w:hAnsi="Times New Roman" w:cs="Times New Roman"/>
          <w:sz w:val="24"/>
          <w:szCs w:val="24"/>
        </w:rPr>
        <w:t xml:space="preserve">. Mudelit kasutati tarkvara AERMOD </w:t>
      </w:r>
      <w:proofErr w:type="spellStart"/>
      <w:r w:rsidRPr="00D32B84">
        <w:rPr>
          <w:rFonts w:ascii="Times New Roman" w:hAnsi="Times New Roman" w:cs="Times New Roman"/>
          <w:sz w:val="24"/>
          <w:szCs w:val="24"/>
        </w:rPr>
        <w:t>View</w:t>
      </w:r>
      <w:proofErr w:type="spellEnd"/>
      <w:r w:rsidRPr="00D32B84">
        <w:rPr>
          <w:rFonts w:ascii="Times New Roman" w:hAnsi="Times New Roman" w:cs="Times New Roman"/>
          <w:sz w:val="24"/>
          <w:szCs w:val="24"/>
        </w:rPr>
        <w:t xml:space="preserve"> abil, mis on toodetud </w:t>
      </w:r>
      <w:proofErr w:type="spellStart"/>
      <w:r w:rsidRPr="00D32B84">
        <w:rPr>
          <w:rFonts w:ascii="Times New Roman" w:hAnsi="Times New Roman" w:cs="Times New Roman"/>
          <w:sz w:val="24"/>
          <w:szCs w:val="24"/>
        </w:rPr>
        <w:t>Lakes</w:t>
      </w:r>
      <w:proofErr w:type="spellEnd"/>
      <w:r w:rsidRPr="00D32B84">
        <w:rPr>
          <w:rFonts w:ascii="Times New Roman" w:hAnsi="Times New Roman" w:cs="Times New Roman"/>
          <w:sz w:val="24"/>
          <w:szCs w:val="24"/>
        </w:rPr>
        <w:t xml:space="preserve"> </w:t>
      </w:r>
      <w:proofErr w:type="spellStart"/>
      <w:r w:rsidRPr="00D32B84">
        <w:rPr>
          <w:rFonts w:ascii="Times New Roman" w:hAnsi="Times New Roman" w:cs="Times New Roman"/>
          <w:sz w:val="24"/>
          <w:szCs w:val="24"/>
        </w:rPr>
        <w:t>Environmental</w:t>
      </w:r>
      <w:proofErr w:type="spellEnd"/>
      <w:r w:rsidRPr="00D32B84">
        <w:rPr>
          <w:rFonts w:ascii="Times New Roman" w:hAnsi="Times New Roman" w:cs="Times New Roman"/>
          <w:sz w:val="24"/>
          <w:szCs w:val="24"/>
        </w:rPr>
        <w:t xml:space="preserve"> </w:t>
      </w:r>
      <w:proofErr w:type="spellStart"/>
      <w:r w:rsidRPr="00D32B84">
        <w:rPr>
          <w:rFonts w:ascii="Times New Roman" w:hAnsi="Times New Roman" w:cs="Times New Roman"/>
          <w:sz w:val="24"/>
          <w:szCs w:val="24"/>
        </w:rPr>
        <w:t>Software</w:t>
      </w:r>
      <w:proofErr w:type="spellEnd"/>
      <w:r w:rsidRPr="00D32B84">
        <w:rPr>
          <w:rFonts w:ascii="Times New Roman" w:hAnsi="Times New Roman" w:cs="Times New Roman"/>
          <w:sz w:val="24"/>
          <w:szCs w:val="24"/>
        </w:rPr>
        <w:t xml:space="preserve"> poolt. Lõhna häiringu hindamiseks le</w:t>
      </w:r>
      <w:r>
        <w:rPr>
          <w:rFonts w:ascii="Times New Roman" w:hAnsi="Times New Roman" w:cs="Times New Roman"/>
          <w:sz w:val="24"/>
          <w:szCs w:val="24"/>
        </w:rPr>
        <w:t xml:space="preserve">iti lõhnatundide protsentuaalne </w:t>
      </w:r>
      <w:r w:rsidRPr="00D32B84">
        <w:rPr>
          <w:rFonts w:ascii="Times New Roman" w:hAnsi="Times New Roman" w:cs="Times New Roman"/>
          <w:sz w:val="24"/>
          <w:szCs w:val="24"/>
        </w:rPr>
        <w:t>esinemissagedus.</w:t>
      </w:r>
      <w:r>
        <w:rPr>
          <w:rFonts w:ascii="Times New Roman" w:hAnsi="Times New Roman" w:cs="Times New Roman"/>
          <w:sz w:val="24"/>
          <w:szCs w:val="24"/>
        </w:rPr>
        <w:t xml:space="preserve"> </w:t>
      </w:r>
      <w:r w:rsidR="00DF30D7">
        <w:rPr>
          <w:rFonts w:ascii="Times New Roman" w:hAnsi="Times New Roman" w:cs="Times New Roman"/>
          <w:sz w:val="24"/>
          <w:szCs w:val="24"/>
        </w:rPr>
        <w:t>Keskkonnaloa taotluses</w:t>
      </w:r>
      <w:r w:rsidR="00DF30D7" w:rsidRPr="00DF30D7">
        <w:rPr>
          <w:rFonts w:ascii="Times New Roman" w:hAnsi="Times New Roman" w:cs="Times New Roman"/>
          <w:sz w:val="24"/>
          <w:szCs w:val="24"/>
        </w:rPr>
        <w:t xml:space="preserve"> esitatud lõhnaainete hajumise </w:t>
      </w:r>
      <w:proofErr w:type="spellStart"/>
      <w:r w:rsidR="00DF30D7" w:rsidRPr="00DF30D7">
        <w:rPr>
          <w:rFonts w:ascii="Times New Roman" w:hAnsi="Times New Roman" w:cs="Times New Roman"/>
          <w:sz w:val="24"/>
          <w:szCs w:val="24"/>
        </w:rPr>
        <w:t>modelleeringu</w:t>
      </w:r>
      <w:proofErr w:type="spellEnd"/>
      <w:r w:rsidR="00DF30D7" w:rsidRPr="00DF30D7">
        <w:rPr>
          <w:rFonts w:ascii="Times New Roman" w:hAnsi="Times New Roman" w:cs="Times New Roman"/>
          <w:sz w:val="24"/>
          <w:szCs w:val="24"/>
        </w:rPr>
        <w:t xml:space="preserve"> järgi </w:t>
      </w:r>
      <w:r w:rsidR="002E6DDB">
        <w:rPr>
          <w:rFonts w:ascii="Times New Roman" w:hAnsi="Times New Roman" w:cs="Times New Roman"/>
          <w:sz w:val="24"/>
          <w:szCs w:val="24"/>
        </w:rPr>
        <w:t>ulatu</w:t>
      </w:r>
      <w:r w:rsidR="00DF30D7">
        <w:rPr>
          <w:rFonts w:ascii="Times New Roman" w:hAnsi="Times New Roman" w:cs="Times New Roman"/>
          <w:sz w:val="24"/>
          <w:szCs w:val="24"/>
        </w:rPr>
        <w:t>b</w:t>
      </w:r>
      <w:r w:rsidR="00DF30D7" w:rsidRPr="00DF30D7">
        <w:rPr>
          <w:rFonts w:ascii="Times New Roman" w:hAnsi="Times New Roman" w:cs="Times New Roman"/>
          <w:sz w:val="24"/>
          <w:szCs w:val="24"/>
        </w:rPr>
        <w:t xml:space="preserve"> lõhnaaine häiringutase (0,25 </w:t>
      </w:r>
      <w:proofErr w:type="spellStart"/>
      <w:r w:rsidR="00DF30D7" w:rsidRPr="00DF30D7">
        <w:rPr>
          <w:rFonts w:ascii="Times New Roman" w:hAnsi="Times New Roman" w:cs="Times New Roman"/>
          <w:sz w:val="24"/>
          <w:szCs w:val="24"/>
        </w:rPr>
        <w:t>OUe</w:t>
      </w:r>
      <w:proofErr w:type="spellEnd"/>
      <w:r w:rsidR="00DF30D7" w:rsidRPr="00DF30D7">
        <w:rPr>
          <w:rFonts w:ascii="Times New Roman" w:hAnsi="Times New Roman" w:cs="Times New Roman"/>
          <w:sz w:val="24"/>
          <w:szCs w:val="24"/>
        </w:rPr>
        <w:t>/m</w:t>
      </w:r>
      <w:r w:rsidR="00DF30D7" w:rsidRPr="00DF30D7">
        <w:rPr>
          <w:rFonts w:ascii="Times New Roman" w:hAnsi="Times New Roman" w:cs="Times New Roman"/>
          <w:sz w:val="24"/>
          <w:szCs w:val="24"/>
          <w:vertAlign w:val="superscript"/>
        </w:rPr>
        <w:t>3</w:t>
      </w:r>
      <w:r w:rsidR="00DF30D7" w:rsidRPr="00DF30D7">
        <w:rPr>
          <w:rFonts w:ascii="Times New Roman" w:hAnsi="Times New Roman" w:cs="Times New Roman"/>
          <w:sz w:val="24"/>
          <w:szCs w:val="24"/>
        </w:rPr>
        <w:t>) kirde suunas maksimaalselt 40 m ulatuses väljapoole käitise territooriumi. Lähimad elamud asuvad käitisest 200 m kaugusel kirde suunas ning 370 m kaugusel kagu suunas. Seetõttu häiringu</w:t>
      </w:r>
      <w:r>
        <w:rPr>
          <w:rFonts w:ascii="Times New Roman" w:hAnsi="Times New Roman" w:cs="Times New Roman"/>
          <w:sz w:val="24"/>
          <w:szCs w:val="24"/>
        </w:rPr>
        <w:t>taseme ületamist</w:t>
      </w:r>
      <w:r w:rsidR="00DF30D7" w:rsidRPr="00DF30D7">
        <w:rPr>
          <w:rFonts w:ascii="Times New Roman" w:hAnsi="Times New Roman" w:cs="Times New Roman"/>
          <w:sz w:val="24"/>
          <w:szCs w:val="24"/>
        </w:rPr>
        <w:t xml:space="preserve"> lähima vastuvõtja juures</w:t>
      </w:r>
      <w:r>
        <w:rPr>
          <w:rFonts w:ascii="Times New Roman" w:hAnsi="Times New Roman" w:cs="Times New Roman"/>
          <w:sz w:val="24"/>
          <w:szCs w:val="24"/>
        </w:rPr>
        <w:t xml:space="preserve"> eeldatavalt</w:t>
      </w:r>
      <w:r w:rsidR="00DF30D7" w:rsidRPr="00DF30D7">
        <w:rPr>
          <w:rFonts w:ascii="Times New Roman" w:hAnsi="Times New Roman" w:cs="Times New Roman"/>
          <w:sz w:val="24"/>
          <w:szCs w:val="24"/>
        </w:rPr>
        <w:t xml:space="preserve"> ei toimu.</w:t>
      </w:r>
    </w:p>
    <w:p w14:paraId="646C48A6" w14:textId="399C6B82" w:rsidR="00DF30D7" w:rsidRDefault="00D32B84" w:rsidP="00D32B84">
      <w:pPr>
        <w:jc w:val="both"/>
        <w:rPr>
          <w:rFonts w:ascii="Times New Roman" w:hAnsi="Times New Roman" w:cs="Times New Roman"/>
          <w:sz w:val="24"/>
          <w:szCs w:val="24"/>
        </w:rPr>
      </w:pPr>
      <w:r>
        <w:rPr>
          <w:rFonts w:ascii="Times New Roman" w:hAnsi="Times New Roman" w:cs="Times New Roman"/>
          <w:sz w:val="24"/>
          <w:szCs w:val="24"/>
        </w:rPr>
        <w:t xml:space="preserve">Müra võib piirkonnas kaasneda vedelsõnnikumahuti ehitamise ajal. </w:t>
      </w:r>
      <w:r w:rsidR="00DF30D7" w:rsidRPr="00DF30D7">
        <w:rPr>
          <w:rFonts w:ascii="Times New Roman" w:hAnsi="Times New Roman" w:cs="Times New Roman"/>
          <w:sz w:val="24"/>
          <w:szCs w:val="24"/>
        </w:rPr>
        <w:t>Käitise tegevusega võib kaasneda müra käitist teenindavast transpordist. Enamasti on tekkiva müra kestvus lühiajaline. Seega on ebatõenäoline mürast põhjustatud häiringu tekkimine väljaspool käitise territooriumit.</w:t>
      </w:r>
    </w:p>
    <w:p w14:paraId="41444926" w14:textId="7E59DF72" w:rsidR="00C20BA6" w:rsidRDefault="00C20BA6" w:rsidP="00D32B84">
      <w:pPr>
        <w:jc w:val="both"/>
        <w:rPr>
          <w:rFonts w:ascii="Times New Roman" w:hAnsi="Times New Roman" w:cs="Times New Roman"/>
          <w:sz w:val="24"/>
          <w:szCs w:val="24"/>
        </w:rPr>
      </w:pPr>
      <w:r w:rsidRPr="00C20BA6">
        <w:rPr>
          <w:rFonts w:ascii="Times New Roman" w:hAnsi="Times New Roman" w:cs="Times New Roman"/>
          <w:sz w:val="24"/>
          <w:szCs w:val="24"/>
        </w:rPr>
        <w:t>Käitise territooriumil puuduvad vibratsiooniallikad, kuid teataval määral võib vibratsiooni allikaks olla käitist teenindav transport. Käitises ei plaanita te</w:t>
      </w:r>
      <w:r w:rsidR="002E6DDB">
        <w:rPr>
          <w:rFonts w:ascii="Times New Roman" w:hAnsi="Times New Roman" w:cs="Times New Roman"/>
          <w:sz w:val="24"/>
          <w:szCs w:val="24"/>
        </w:rPr>
        <w:t>gevusi, mille mõjul võiks avaldu</w:t>
      </w:r>
      <w:r w:rsidRPr="00C20BA6">
        <w:rPr>
          <w:rFonts w:ascii="Times New Roman" w:hAnsi="Times New Roman" w:cs="Times New Roman"/>
          <w:sz w:val="24"/>
          <w:szCs w:val="24"/>
        </w:rPr>
        <w:t>da või suureneda vibratsiooni tase käsitletavas piirkonnas.</w:t>
      </w:r>
    </w:p>
    <w:p w14:paraId="12557607" w14:textId="76BEE2AB" w:rsidR="00C20BA6" w:rsidRDefault="00C20BA6" w:rsidP="00D32B84">
      <w:pPr>
        <w:jc w:val="both"/>
        <w:rPr>
          <w:rFonts w:ascii="Times New Roman" w:hAnsi="Times New Roman" w:cs="Times New Roman"/>
          <w:sz w:val="24"/>
          <w:szCs w:val="24"/>
        </w:rPr>
      </w:pPr>
      <w:r w:rsidRPr="00C20BA6">
        <w:rPr>
          <w:rFonts w:ascii="Times New Roman" w:hAnsi="Times New Roman" w:cs="Times New Roman"/>
          <w:sz w:val="24"/>
          <w:szCs w:val="24"/>
        </w:rPr>
        <w:t>Käitise tegevuse käigus ei eraldu valgust, soojust ega kiirgust sellises mahus, mis võiks avaldada olulist mõju. Käitises jäätmeid ei teki, seega ei toimu jäätmete ladestamist ega otsest keskkonda viimist.</w:t>
      </w:r>
    </w:p>
    <w:p w14:paraId="5B7475EA" w14:textId="5DEA8302" w:rsidR="008E6002" w:rsidRDefault="00DF30D7" w:rsidP="00DF30D7">
      <w:pPr>
        <w:pStyle w:val="Vahedeta"/>
        <w:jc w:val="both"/>
        <w:rPr>
          <w:rFonts w:ascii="Times New Roman" w:hAnsi="Times New Roman" w:cs="Times New Roman"/>
          <w:sz w:val="24"/>
          <w:szCs w:val="24"/>
        </w:rPr>
      </w:pPr>
      <w:r w:rsidRPr="00DF30D7">
        <w:rPr>
          <w:rFonts w:ascii="Times New Roman" w:hAnsi="Times New Roman" w:cs="Times New Roman"/>
          <w:sz w:val="24"/>
          <w:szCs w:val="24"/>
        </w:rPr>
        <w:t xml:space="preserve">Kuigi saasteainete mõju välisõhule ja õhukvaliteedile ei ole hinnatud, </w:t>
      </w:r>
      <w:r w:rsidR="00D32B84">
        <w:rPr>
          <w:rFonts w:ascii="Times New Roman" w:hAnsi="Times New Roman" w:cs="Times New Roman"/>
          <w:sz w:val="24"/>
          <w:szCs w:val="24"/>
        </w:rPr>
        <w:t xml:space="preserve">tuleb </w:t>
      </w:r>
      <w:r w:rsidRPr="00DF30D7">
        <w:rPr>
          <w:rFonts w:ascii="Times New Roman" w:hAnsi="Times New Roman" w:cs="Times New Roman"/>
          <w:sz w:val="24"/>
          <w:szCs w:val="24"/>
        </w:rPr>
        <w:t xml:space="preserve">õhukvaliteedi </w:t>
      </w:r>
      <w:r w:rsidR="00D32B84">
        <w:rPr>
          <w:rFonts w:ascii="Times New Roman" w:hAnsi="Times New Roman" w:cs="Times New Roman"/>
          <w:sz w:val="24"/>
          <w:szCs w:val="24"/>
        </w:rPr>
        <w:t>säilimine tagada</w:t>
      </w:r>
      <w:r w:rsidRPr="00DF30D7">
        <w:rPr>
          <w:rFonts w:ascii="Times New Roman" w:hAnsi="Times New Roman" w:cs="Times New Roman"/>
          <w:sz w:val="24"/>
          <w:szCs w:val="24"/>
        </w:rPr>
        <w:t xml:space="preserve"> parimat võimalikku teh</w:t>
      </w:r>
      <w:r w:rsidR="00D32B84">
        <w:rPr>
          <w:rFonts w:ascii="Times New Roman" w:hAnsi="Times New Roman" w:cs="Times New Roman"/>
          <w:sz w:val="24"/>
          <w:szCs w:val="24"/>
        </w:rPr>
        <w:t xml:space="preserve">nikat, keskkonnaalaseid nõudeid </w:t>
      </w:r>
      <w:r w:rsidRPr="00DF30D7">
        <w:rPr>
          <w:rFonts w:ascii="Times New Roman" w:hAnsi="Times New Roman" w:cs="Times New Roman"/>
          <w:sz w:val="24"/>
          <w:szCs w:val="24"/>
        </w:rPr>
        <w:t>ning head tootmistava rakendades ja järgides.</w:t>
      </w:r>
    </w:p>
    <w:p w14:paraId="5318121C" w14:textId="77777777" w:rsidR="00DF30D7" w:rsidRPr="00D32B84" w:rsidRDefault="00DF30D7" w:rsidP="00DF30D7">
      <w:pPr>
        <w:pStyle w:val="Vahedeta"/>
        <w:jc w:val="both"/>
        <w:rPr>
          <w:rFonts w:ascii="Times New Roman" w:hAnsi="Times New Roman" w:cs="Times New Roman"/>
          <w:b/>
          <w:sz w:val="24"/>
          <w:szCs w:val="24"/>
        </w:rPr>
      </w:pPr>
    </w:p>
    <w:p w14:paraId="14DFECF3" w14:textId="7710D2D0" w:rsidR="003A0ADE" w:rsidRDefault="003A0ADE" w:rsidP="008E6002">
      <w:pPr>
        <w:pStyle w:val="Vahedeta"/>
        <w:jc w:val="both"/>
        <w:rPr>
          <w:rFonts w:ascii="Times New Roman" w:hAnsi="Times New Roman" w:cs="Times New Roman"/>
          <w:b/>
          <w:sz w:val="24"/>
          <w:szCs w:val="24"/>
        </w:rPr>
      </w:pPr>
      <w:r w:rsidRPr="00D32B84">
        <w:rPr>
          <w:rFonts w:ascii="Times New Roman" w:hAnsi="Times New Roman" w:cs="Times New Roman"/>
          <w:b/>
          <w:sz w:val="24"/>
          <w:szCs w:val="24"/>
        </w:rPr>
        <w:t>4. Eelhinnangu järeldus</w:t>
      </w:r>
    </w:p>
    <w:p w14:paraId="08B0D0C0" w14:textId="77777777" w:rsidR="00D32B84" w:rsidRPr="00D32B84" w:rsidRDefault="00D32B84" w:rsidP="008E6002">
      <w:pPr>
        <w:pStyle w:val="Vahedeta"/>
        <w:jc w:val="both"/>
        <w:rPr>
          <w:rFonts w:ascii="Times New Roman" w:hAnsi="Times New Roman" w:cs="Times New Roman"/>
          <w:b/>
          <w:sz w:val="24"/>
          <w:szCs w:val="24"/>
        </w:rPr>
      </w:pPr>
    </w:p>
    <w:p w14:paraId="6D91E30B" w14:textId="77777777" w:rsidR="00DE7FFE" w:rsidRPr="00DE7FFE" w:rsidRDefault="00DE7FFE" w:rsidP="00DE7FFE">
      <w:pPr>
        <w:pStyle w:val="Vahedeta"/>
        <w:jc w:val="both"/>
        <w:rPr>
          <w:rFonts w:ascii="Times New Roman" w:hAnsi="Times New Roman" w:cs="Times New Roman"/>
          <w:sz w:val="24"/>
          <w:szCs w:val="24"/>
        </w:rPr>
      </w:pPr>
      <w:r w:rsidRPr="00DE7FFE">
        <w:rPr>
          <w:rFonts w:ascii="Times New Roman" w:hAnsi="Times New Roman" w:cs="Times New Roman"/>
          <w:sz w:val="24"/>
          <w:szCs w:val="24"/>
        </w:rPr>
        <w:t xml:space="preserve">Keskkonnaameti hinnangul puudub kavandataval tegevusel </w:t>
      </w:r>
      <w:r>
        <w:rPr>
          <w:rFonts w:ascii="Times New Roman" w:hAnsi="Times New Roman" w:cs="Times New Roman"/>
          <w:sz w:val="24"/>
          <w:szCs w:val="24"/>
        </w:rPr>
        <w:t xml:space="preserve">oluline keskkonnamõju, mistõttu </w:t>
      </w:r>
      <w:r w:rsidRPr="00DE7FFE">
        <w:rPr>
          <w:rFonts w:ascii="Times New Roman" w:hAnsi="Times New Roman" w:cs="Times New Roman"/>
          <w:sz w:val="24"/>
          <w:szCs w:val="24"/>
        </w:rPr>
        <w:t xml:space="preserve">keskkonnamõju hindamise (edaspidi </w:t>
      </w:r>
      <w:r w:rsidRPr="00985BFC">
        <w:rPr>
          <w:rFonts w:ascii="Times New Roman" w:hAnsi="Times New Roman" w:cs="Times New Roman"/>
          <w:i/>
          <w:sz w:val="24"/>
          <w:szCs w:val="24"/>
        </w:rPr>
        <w:t>KMH</w:t>
      </w:r>
      <w:r w:rsidRPr="00DE7FFE">
        <w:rPr>
          <w:rFonts w:ascii="Times New Roman" w:hAnsi="Times New Roman" w:cs="Times New Roman"/>
          <w:sz w:val="24"/>
          <w:szCs w:val="24"/>
        </w:rPr>
        <w:t>) algatamine ei ole vajalik järgmistel põhjustel:</w:t>
      </w:r>
    </w:p>
    <w:p w14:paraId="10C002C0" w14:textId="77777777" w:rsidR="00DE7FFE" w:rsidRPr="00DE7FFE" w:rsidRDefault="00DE7FFE" w:rsidP="00DE7FFE">
      <w:pPr>
        <w:pStyle w:val="Vahedeta"/>
        <w:jc w:val="both"/>
        <w:rPr>
          <w:rFonts w:ascii="Times New Roman" w:hAnsi="Times New Roman" w:cs="Times New Roman"/>
          <w:sz w:val="24"/>
          <w:szCs w:val="24"/>
        </w:rPr>
      </w:pPr>
      <w:r w:rsidRPr="00DE7FFE">
        <w:rPr>
          <w:rFonts w:ascii="Times New Roman" w:hAnsi="Times New Roman" w:cs="Times New Roman"/>
          <w:sz w:val="24"/>
          <w:szCs w:val="24"/>
        </w:rPr>
        <w:t>1. Ettevõtte käitise territooriumil ja mõjualas puuduvad Nat</w:t>
      </w:r>
      <w:r>
        <w:rPr>
          <w:rFonts w:ascii="Times New Roman" w:hAnsi="Times New Roman" w:cs="Times New Roman"/>
          <w:sz w:val="24"/>
          <w:szCs w:val="24"/>
        </w:rPr>
        <w:t xml:space="preserve">ura 2000 võrgustiku alad. Seega </w:t>
      </w:r>
      <w:r w:rsidRPr="00DE7FFE">
        <w:rPr>
          <w:rFonts w:ascii="Times New Roman" w:hAnsi="Times New Roman" w:cs="Times New Roman"/>
          <w:sz w:val="24"/>
          <w:szCs w:val="24"/>
        </w:rPr>
        <w:t>on välistatud, et ettevõtte tegevus võiks avaldada ebasood</w:t>
      </w:r>
      <w:r>
        <w:rPr>
          <w:rFonts w:ascii="Times New Roman" w:hAnsi="Times New Roman" w:cs="Times New Roman"/>
          <w:sz w:val="24"/>
          <w:szCs w:val="24"/>
        </w:rPr>
        <w:t xml:space="preserve">sat mõju Natura 2000 võrgustiku </w:t>
      </w:r>
      <w:r w:rsidRPr="00DE7FFE">
        <w:rPr>
          <w:rFonts w:ascii="Times New Roman" w:hAnsi="Times New Roman" w:cs="Times New Roman"/>
          <w:sz w:val="24"/>
          <w:szCs w:val="24"/>
        </w:rPr>
        <w:t>alade kaitse-eesmärgiks olevatele liikidele ja elupaikadele.</w:t>
      </w:r>
      <w:r>
        <w:rPr>
          <w:rFonts w:ascii="Times New Roman" w:hAnsi="Times New Roman" w:cs="Times New Roman"/>
          <w:sz w:val="24"/>
          <w:szCs w:val="24"/>
        </w:rPr>
        <w:t xml:space="preserve"> Samuti puuduvad territooriumil </w:t>
      </w:r>
      <w:r w:rsidRPr="00DE7FFE">
        <w:rPr>
          <w:rFonts w:ascii="Times New Roman" w:hAnsi="Times New Roman" w:cs="Times New Roman"/>
          <w:sz w:val="24"/>
          <w:szCs w:val="24"/>
        </w:rPr>
        <w:t>teised kaitstavad loodusobjektid, mistõttu puudub otsene mõju ka nendele.</w:t>
      </w:r>
    </w:p>
    <w:p w14:paraId="31364D01" w14:textId="34BDD068" w:rsidR="00DE7FFE" w:rsidRPr="00DE7FFE" w:rsidRDefault="00DE7FFE" w:rsidP="00DE7FFE">
      <w:pPr>
        <w:pStyle w:val="Vahedeta"/>
        <w:jc w:val="both"/>
        <w:rPr>
          <w:rFonts w:ascii="Times New Roman" w:hAnsi="Times New Roman" w:cs="Times New Roman"/>
          <w:sz w:val="24"/>
          <w:szCs w:val="24"/>
        </w:rPr>
      </w:pPr>
      <w:r w:rsidRPr="00DE7FFE">
        <w:rPr>
          <w:rFonts w:ascii="Times New Roman" w:hAnsi="Times New Roman" w:cs="Times New Roman"/>
          <w:sz w:val="24"/>
          <w:szCs w:val="24"/>
        </w:rPr>
        <w:t xml:space="preserve">2. Ettevõte tegevusega ei kaasne olulist mõju ümbruskonnale müra </w:t>
      </w:r>
      <w:r w:rsidR="00C20BA6">
        <w:rPr>
          <w:rFonts w:ascii="Times New Roman" w:hAnsi="Times New Roman" w:cs="Times New Roman"/>
          <w:sz w:val="24"/>
          <w:szCs w:val="24"/>
        </w:rPr>
        <w:t xml:space="preserve">ega vibratsiooni </w:t>
      </w:r>
      <w:r w:rsidRPr="00DE7FFE">
        <w:rPr>
          <w:rFonts w:ascii="Times New Roman" w:hAnsi="Times New Roman" w:cs="Times New Roman"/>
          <w:sz w:val="24"/>
          <w:szCs w:val="24"/>
        </w:rPr>
        <w:t>osas.</w:t>
      </w:r>
    </w:p>
    <w:p w14:paraId="777291C9" w14:textId="70001B59" w:rsidR="00BD75DB" w:rsidRPr="00CC2B6D" w:rsidRDefault="007528DB" w:rsidP="00CC2B6D">
      <w:pPr>
        <w:pStyle w:val="Vahedeta"/>
        <w:jc w:val="both"/>
        <w:rPr>
          <w:rFonts w:ascii="Times New Roman" w:hAnsi="Times New Roman" w:cs="Times New Roman"/>
          <w:sz w:val="24"/>
          <w:szCs w:val="24"/>
        </w:rPr>
      </w:pPr>
      <w:r w:rsidRPr="00985BFC">
        <w:rPr>
          <w:rFonts w:ascii="Times New Roman" w:hAnsi="Times New Roman" w:cs="Times New Roman"/>
          <w:sz w:val="24"/>
          <w:szCs w:val="24"/>
        </w:rPr>
        <w:t xml:space="preserve">3. </w:t>
      </w:r>
      <w:r w:rsidR="00CC2B6D" w:rsidRPr="00CC2B6D">
        <w:rPr>
          <w:rFonts w:ascii="Times New Roman" w:hAnsi="Times New Roman" w:cs="Times New Roman"/>
          <w:sz w:val="24"/>
          <w:szCs w:val="24"/>
        </w:rPr>
        <w:t>Ettevõtte tegevusega ei kaasne olulist mõju pinna- ja põhjaveele. Oluli</w:t>
      </w:r>
      <w:r w:rsidR="00565909">
        <w:rPr>
          <w:rFonts w:ascii="Times New Roman" w:hAnsi="Times New Roman" w:cs="Times New Roman"/>
          <w:sz w:val="24"/>
          <w:szCs w:val="24"/>
        </w:rPr>
        <w:t xml:space="preserve">ne on tagada </w:t>
      </w:r>
      <w:r w:rsidR="00CC2B6D" w:rsidRPr="00CC2B6D">
        <w:rPr>
          <w:rFonts w:ascii="Times New Roman" w:hAnsi="Times New Roman" w:cs="Times New Roman"/>
          <w:sz w:val="24"/>
          <w:szCs w:val="24"/>
        </w:rPr>
        <w:t>sõnnikuhoidla lekkekindlus ning vältida sademe- j</w:t>
      </w:r>
      <w:r w:rsidR="00565909">
        <w:rPr>
          <w:rFonts w:ascii="Times New Roman" w:hAnsi="Times New Roman" w:cs="Times New Roman"/>
          <w:sz w:val="24"/>
          <w:szCs w:val="24"/>
        </w:rPr>
        <w:t xml:space="preserve">a pinnavee valgumist hoidlasse. </w:t>
      </w:r>
      <w:r w:rsidR="00CC2B6D" w:rsidRPr="00CC2B6D">
        <w:rPr>
          <w:rFonts w:ascii="Times New Roman" w:hAnsi="Times New Roman" w:cs="Times New Roman"/>
          <w:sz w:val="24"/>
          <w:szCs w:val="24"/>
        </w:rPr>
        <w:t>Sõnnikuhoidla tühjendamisel kontrollida regulaarselt hoidla korrasolekut.</w:t>
      </w:r>
    </w:p>
    <w:p w14:paraId="09582827" w14:textId="165F6AE4" w:rsidR="00CC2B6D" w:rsidRDefault="001A1698" w:rsidP="00CC2B6D">
      <w:pPr>
        <w:pStyle w:val="Vahedeta"/>
        <w:jc w:val="both"/>
        <w:rPr>
          <w:rFonts w:ascii="Times New Roman" w:hAnsi="Times New Roman" w:cs="Times New Roman"/>
          <w:sz w:val="24"/>
          <w:szCs w:val="24"/>
        </w:rPr>
      </w:pPr>
      <w:r w:rsidRPr="00985BFC">
        <w:rPr>
          <w:rFonts w:ascii="Times New Roman" w:hAnsi="Times New Roman" w:cs="Times New Roman"/>
          <w:sz w:val="24"/>
          <w:szCs w:val="24"/>
        </w:rPr>
        <w:t>5</w:t>
      </w:r>
      <w:r w:rsidR="00DD4EDD" w:rsidRPr="00985BFC">
        <w:rPr>
          <w:rFonts w:ascii="Times New Roman" w:hAnsi="Times New Roman" w:cs="Times New Roman"/>
          <w:sz w:val="24"/>
          <w:szCs w:val="24"/>
        </w:rPr>
        <w:t xml:space="preserve">. </w:t>
      </w:r>
      <w:r w:rsidR="00CC2B6D" w:rsidRPr="00CC2B6D">
        <w:rPr>
          <w:rFonts w:ascii="Times New Roman" w:hAnsi="Times New Roman" w:cs="Times New Roman"/>
          <w:sz w:val="24"/>
          <w:szCs w:val="24"/>
        </w:rPr>
        <w:t>Ettevõtte tegevusest välisõhku paisatavatest saasteaine</w:t>
      </w:r>
      <w:r w:rsidR="00CC2B6D">
        <w:rPr>
          <w:rFonts w:ascii="Times New Roman" w:hAnsi="Times New Roman" w:cs="Times New Roman"/>
          <w:sz w:val="24"/>
          <w:szCs w:val="24"/>
        </w:rPr>
        <w:t xml:space="preserve">test tekkiva lõhnahäiringu mõju </w:t>
      </w:r>
      <w:r w:rsidR="00CC2B6D" w:rsidRPr="00CC2B6D">
        <w:rPr>
          <w:rFonts w:ascii="Times New Roman" w:hAnsi="Times New Roman" w:cs="Times New Roman"/>
          <w:sz w:val="24"/>
          <w:szCs w:val="24"/>
        </w:rPr>
        <w:t xml:space="preserve">ulatub väljapoole käitise territooriumi, kuid ei </w:t>
      </w:r>
      <w:r w:rsidR="004E5F88">
        <w:rPr>
          <w:rFonts w:ascii="Times New Roman" w:hAnsi="Times New Roman" w:cs="Times New Roman"/>
          <w:sz w:val="24"/>
          <w:szCs w:val="24"/>
        </w:rPr>
        <w:t>ulatu lähima elamuni.</w:t>
      </w:r>
      <w:bookmarkStart w:id="0" w:name="_GoBack"/>
      <w:bookmarkEnd w:id="0"/>
    </w:p>
    <w:p w14:paraId="7891DDFB" w14:textId="16090962" w:rsidR="00DE7FFE" w:rsidRPr="00DE7FFE" w:rsidRDefault="001A1698" w:rsidP="00CC2B6D">
      <w:pPr>
        <w:pStyle w:val="Vahedeta"/>
        <w:jc w:val="both"/>
        <w:rPr>
          <w:rFonts w:ascii="Times New Roman" w:hAnsi="Times New Roman" w:cs="Times New Roman"/>
          <w:sz w:val="24"/>
          <w:szCs w:val="24"/>
        </w:rPr>
      </w:pPr>
      <w:r>
        <w:rPr>
          <w:rFonts w:ascii="Times New Roman" w:hAnsi="Times New Roman" w:cs="Times New Roman"/>
          <w:sz w:val="24"/>
          <w:szCs w:val="24"/>
        </w:rPr>
        <w:t>6</w:t>
      </w:r>
      <w:r w:rsidR="00DE7FFE" w:rsidRPr="00DE7FFE">
        <w:rPr>
          <w:rFonts w:ascii="Times New Roman" w:hAnsi="Times New Roman" w:cs="Times New Roman"/>
          <w:sz w:val="24"/>
          <w:szCs w:val="24"/>
        </w:rPr>
        <w:t>. Ettevõtte tegevusega ei kaasne olulist mõju inimeste tervisele, heaolule ja varale, samuti</w:t>
      </w:r>
      <w:r w:rsidR="00EC2C2F">
        <w:rPr>
          <w:rFonts w:ascii="Times New Roman" w:hAnsi="Times New Roman" w:cs="Times New Roman"/>
          <w:sz w:val="24"/>
          <w:szCs w:val="24"/>
        </w:rPr>
        <w:t xml:space="preserve"> </w:t>
      </w:r>
      <w:r w:rsidR="00DE7FFE" w:rsidRPr="00DE7FFE">
        <w:rPr>
          <w:rFonts w:ascii="Times New Roman" w:hAnsi="Times New Roman" w:cs="Times New Roman"/>
          <w:sz w:val="24"/>
          <w:szCs w:val="24"/>
        </w:rPr>
        <w:t>avariiolukordi või suurõnnetusi.</w:t>
      </w:r>
    </w:p>
    <w:p w14:paraId="0EFDE185" w14:textId="77777777" w:rsidR="00DE7FFE" w:rsidRDefault="001A1698" w:rsidP="00DE7FFE">
      <w:pPr>
        <w:pStyle w:val="Vahedeta"/>
        <w:jc w:val="both"/>
        <w:rPr>
          <w:rFonts w:ascii="Times New Roman" w:hAnsi="Times New Roman" w:cs="Times New Roman"/>
          <w:sz w:val="24"/>
          <w:szCs w:val="24"/>
        </w:rPr>
      </w:pPr>
      <w:r>
        <w:rPr>
          <w:rFonts w:ascii="Times New Roman" w:hAnsi="Times New Roman" w:cs="Times New Roman"/>
          <w:sz w:val="24"/>
          <w:szCs w:val="24"/>
        </w:rPr>
        <w:t>7</w:t>
      </w:r>
      <w:r w:rsidR="00DE7FFE" w:rsidRPr="00DE7FFE">
        <w:rPr>
          <w:rFonts w:ascii="Times New Roman" w:hAnsi="Times New Roman" w:cs="Times New Roman"/>
          <w:sz w:val="24"/>
          <w:szCs w:val="24"/>
        </w:rPr>
        <w:t>. Ettevõtte tegevuse mõju ei ole piiriülene.</w:t>
      </w:r>
    </w:p>
    <w:p w14:paraId="3CC15E31" w14:textId="77777777" w:rsidR="00DE7FFE" w:rsidRPr="00DE7FFE" w:rsidRDefault="00DE7FFE" w:rsidP="00DE7FFE">
      <w:pPr>
        <w:pStyle w:val="Vahedeta"/>
        <w:jc w:val="both"/>
        <w:rPr>
          <w:rFonts w:ascii="Times New Roman" w:hAnsi="Times New Roman" w:cs="Times New Roman"/>
          <w:sz w:val="24"/>
          <w:szCs w:val="24"/>
        </w:rPr>
      </w:pPr>
    </w:p>
    <w:p w14:paraId="61476473" w14:textId="77777777" w:rsidR="00CB7D4E" w:rsidRDefault="00CB7D4E" w:rsidP="00CB7D4E">
      <w:pPr>
        <w:pStyle w:val="Vahedeta"/>
        <w:jc w:val="both"/>
        <w:rPr>
          <w:rFonts w:ascii="Times New Roman" w:hAnsi="Times New Roman" w:cs="Times New Roman"/>
          <w:sz w:val="24"/>
          <w:szCs w:val="24"/>
        </w:rPr>
      </w:pPr>
      <w:proofErr w:type="spellStart"/>
      <w:r w:rsidRPr="00CB7D4E">
        <w:rPr>
          <w:rFonts w:ascii="Times New Roman" w:hAnsi="Times New Roman" w:cs="Times New Roman"/>
          <w:sz w:val="24"/>
          <w:szCs w:val="24"/>
        </w:rPr>
        <w:t>KeHJS</w:t>
      </w:r>
      <w:proofErr w:type="spellEnd"/>
      <w:r w:rsidRPr="00CB7D4E">
        <w:rPr>
          <w:rFonts w:ascii="Times New Roman" w:hAnsi="Times New Roman" w:cs="Times New Roman"/>
          <w:sz w:val="24"/>
          <w:szCs w:val="24"/>
        </w:rPr>
        <w:t xml:space="preserve"> § 11 lg 8</w:t>
      </w:r>
      <w:r w:rsidRPr="00443E2F">
        <w:rPr>
          <w:rFonts w:ascii="Times New Roman" w:hAnsi="Times New Roman" w:cs="Times New Roman"/>
          <w:sz w:val="24"/>
          <w:szCs w:val="24"/>
          <w:vertAlign w:val="superscript"/>
        </w:rPr>
        <w:t>1</w:t>
      </w:r>
      <w:r w:rsidRPr="00CB7D4E">
        <w:rPr>
          <w:rFonts w:ascii="Times New Roman" w:hAnsi="Times New Roman" w:cs="Times New Roman"/>
          <w:sz w:val="24"/>
          <w:szCs w:val="24"/>
        </w:rPr>
        <w:t xml:space="preserve"> kohaselt peab KMH algatamata jät</w:t>
      </w:r>
      <w:r>
        <w:rPr>
          <w:rFonts w:ascii="Times New Roman" w:hAnsi="Times New Roman" w:cs="Times New Roman"/>
          <w:sz w:val="24"/>
          <w:szCs w:val="24"/>
        </w:rPr>
        <w:t xml:space="preserve">mise otsus muu hulgas sisaldama </w:t>
      </w:r>
      <w:r w:rsidRPr="00CB7D4E">
        <w:rPr>
          <w:rFonts w:ascii="Times New Roman" w:hAnsi="Times New Roman" w:cs="Times New Roman"/>
          <w:sz w:val="24"/>
          <w:szCs w:val="24"/>
        </w:rPr>
        <w:t xml:space="preserve">asjakohaseid </w:t>
      </w:r>
      <w:proofErr w:type="spellStart"/>
      <w:r w:rsidRPr="00CB7D4E">
        <w:rPr>
          <w:rFonts w:ascii="Times New Roman" w:hAnsi="Times New Roman" w:cs="Times New Roman"/>
          <w:sz w:val="24"/>
          <w:szCs w:val="24"/>
        </w:rPr>
        <w:t>KeHJS</w:t>
      </w:r>
      <w:proofErr w:type="spellEnd"/>
      <w:r w:rsidRPr="00CB7D4E">
        <w:rPr>
          <w:rFonts w:ascii="Times New Roman" w:hAnsi="Times New Roman" w:cs="Times New Roman"/>
          <w:sz w:val="24"/>
          <w:szCs w:val="24"/>
        </w:rPr>
        <w:t xml:space="preserve"> § 6</w:t>
      </w:r>
      <w:r w:rsidRPr="00CB7D4E">
        <w:rPr>
          <w:rFonts w:ascii="Times New Roman" w:hAnsi="Times New Roman" w:cs="Times New Roman"/>
          <w:sz w:val="24"/>
          <w:szCs w:val="24"/>
          <w:vertAlign w:val="superscript"/>
        </w:rPr>
        <w:t>1</w:t>
      </w:r>
      <w:r w:rsidRPr="00CB7D4E">
        <w:rPr>
          <w:rFonts w:ascii="Times New Roman" w:hAnsi="Times New Roman" w:cs="Times New Roman"/>
          <w:sz w:val="24"/>
          <w:szCs w:val="24"/>
        </w:rPr>
        <w:t xml:space="preserve"> lg 1 p 6 alusel esitatud k</w:t>
      </w:r>
      <w:r>
        <w:rPr>
          <w:rFonts w:ascii="Times New Roman" w:hAnsi="Times New Roman" w:cs="Times New Roman"/>
          <w:sz w:val="24"/>
          <w:szCs w:val="24"/>
        </w:rPr>
        <w:t xml:space="preserve">avandatava tegevuse erisusi või </w:t>
      </w:r>
      <w:r w:rsidRPr="00CB7D4E">
        <w:rPr>
          <w:rFonts w:ascii="Times New Roman" w:hAnsi="Times New Roman" w:cs="Times New Roman"/>
          <w:sz w:val="24"/>
          <w:szCs w:val="24"/>
        </w:rPr>
        <w:t>keskkonnameetmeid muidu ilmneda võiva olulise ebasoods</w:t>
      </w:r>
      <w:r>
        <w:rPr>
          <w:rFonts w:ascii="Times New Roman" w:hAnsi="Times New Roman" w:cs="Times New Roman"/>
          <w:sz w:val="24"/>
          <w:szCs w:val="24"/>
        </w:rPr>
        <w:t xml:space="preserve">a keskkonnamõju vältimiseks või </w:t>
      </w:r>
      <w:r w:rsidRPr="00CB7D4E">
        <w:rPr>
          <w:rFonts w:ascii="Times New Roman" w:hAnsi="Times New Roman" w:cs="Times New Roman"/>
          <w:sz w:val="24"/>
          <w:szCs w:val="24"/>
        </w:rPr>
        <w:t>ennetamiseks. Määruse nr 31 § 5 lg 2 järgi, kui eelhinn</w:t>
      </w:r>
      <w:r>
        <w:rPr>
          <w:rFonts w:ascii="Times New Roman" w:hAnsi="Times New Roman" w:cs="Times New Roman"/>
          <w:sz w:val="24"/>
          <w:szCs w:val="24"/>
        </w:rPr>
        <w:t xml:space="preserve">angu järelduseks on kavandatava </w:t>
      </w:r>
      <w:r w:rsidRPr="00CB7D4E">
        <w:rPr>
          <w:rFonts w:ascii="Times New Roman" w:hAnsi="Times New Roman" w:cs="Times New Roman"/>
          <w:sz w:val="24"/>
          <w:szCs w:val="24"/>
        </w:rPr>
        <w:t>tegevuse KMH algatamata jätmine, esitatakse eelhinnangu</w:t>
      </w:r>
      <w:r>
        <w:rPr>
          <w:rFonts w:ascii="Times New Roman" w:hAnsi="Times New Roman" w:cs="Times New Roman"/>
          <w:sz w:val="24"/>
          <w:szCs w:val="24"/>
        </w:rPr>
        <w:t xml:space="preserve">s põhjendatud juhul ettepanekud </w:t>
      </w:r>
      <w:r w:rsidRPr="00CB7D4E">
        <w:rPr>
          <w:rFonts w:ascii="Times New Roman" w:hAnsi="Times New Roman" w:cs="Times New Roman"/>
          <w:sz w:val="24"/>
          <w:szCs w:val="24"/>
        </w:rPr>
        <w:t>vajalikeks keskkonnameetmeteks.</w:t>
      </w:r>
    </w:p>
    <w:p w14:paraId="0AE58A24" w14:textId="77777777" w:rsidR="00CB7D4E" w:rsidRPr="00CB7D4E" w:rsidRDefault="00CB7D4E" w:rsidP="00CB7D4E">
      <w:pPr>
        <w:pStyle w:val="Vahedeta"/>
        <w:jc w:val="both"/>
        <w:rPr>
          <w:rFonts w:ascii="Times New Roman" w:hAnsi="Times New Roman" w:cs="Times New Roman"/>
          <w:sz w:val="24"/>
          <w:szCs w:val="24"/>
        </w:rPr>
      </w:pPr>
    </w:p>
    <w:p w14:paraId="22F12BF2" w14:textId="77777777" w:rsidR="00CB7D4E" w:rsidRPr="00CB7D4E" w:rsidRDefault="00CB7D4E" w:rsidP="00CB7D4E">
      <w:pPr>
        <w:pStyle w:val="Vahedeta"/>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KeHJS</w:t>
      </w:r>
      <w:proofErr w:type="spellEnd"/>
      <w:r>
        <w:rPr>
          <w:rFonts w:ascii="Times New Roman" w:hAnsi="Times New Roman" w:cs="Times New Roman"/>
          <w:sz w:val="24"/>
          <w:szCs w:val="24"/>
        </w:rPr>
        <w:t xml:space="preserve"> § 33 </w:t>
      </w:r>
      <w:r w:rsidRPr="00CB7D4E">
        <w:rPr>
          <w:rFonts w:ascii="Times New Roman" w:hAnsi="Times New Roman" w:cs="Times New Roman"/>
          <w:sz w:val="24"/>
          <w:szCs w:val="24"/>
        </w:rPr>
        <w:t xml:space="preserve">lg 1 järgi on keskkonnameetmed kavandatava </w:t>
      </w:r>
      <w:r>
        <w:rPr>
          <w:rFonts w:ascii="Times New Roman" w:hAnsi="Times New Roman" w:cs="Times New Roman"/>
          <w:sz w:val="24"/>
          <w:szCs w:val="24"/>
        </w:rPr>
        <w:t xml:space="preserve">tegevuse elluviimisega kaasneva </w:t>
      </w:r>
      <w:r w:rsidRPr="00CB7D4E">
        <w:rPr>
          <w:rFonts w:ascii="Times New Roman" w:hAnsi="Times New Roman" w:cs="Times New Roman"/>
          <w:sz w:val="24"/>
          <w:szCs w:val="24"/>
        </w:rPr>
        <w:t>ebasoodsa keskkonnamõju ennetamise, vältimise, v</w:t>
      </w:r>
      <w:r>
        <w:rPr>
          <w:rFonts w:ascii="Times New Roman" w:hAnsi="Times New Roman" w:cs="Times New Roman"/>
          <w:sz w:val="24"/>
          <w:szCs w:val="24"/>
        </w:rPr>
        <w:t xml:space="preserve">ähendamise ja leevendamise ning </w:t>
      </w:r>
      <w:r w:rsidRPr="00CB7D4E">
        <w:rPr>
          <w:rFonts w:ascii="Times New Roman" w:hAnsi="Times New Roman" w:cs="Times New Roman"/>
          <w:sz w:val="24"/>
          <w:szCs w:val="24"/>
        </w:rPr>
        <w:t>põhjendatud juhul heastamise meetmed. Keskk</w:t>
      </w:r>
      <w:r>
        <w:rPr>
          <w:rFonts w:ascii="Times New Roman" w:hAnsi="Times New Roman" w:cs="Times New Roman"/>
          <w:sz w:val="24"/>
          <w:szCs w:val="24"/>
        </w:rPr>
        <w:t xml:space="preserve">onnameetmete hulka arvatakse ka keskkonnaseire. </w:t>
      </w:r>
      <w:proofErr w:type="spellStart"/>
      <w:r>
        <w:rPr>
          <w:rFonts w:ascii="Times New Roman" w:hAnsi="Times New Roman" w:cs="Times New Roman"/>
          <w:sz w:val="24"/>
          <w:szCs w:val="24"/>
        </w:rPr>
        <w:t>KeHJS</w:t>
      </w:r>
      <w:proofErr w:type="spellEnd"/>
      <w:r>
        <w:rPr>
          <w:rFonts w:ascii="Times New Roman" w:hAnsi="Times New Roman" w:cs="Times New Roman"/>
          <w:sz w:val="24"/>
          <w:szCs w:val="24"/>
        </w:rPr>
        <w:t xml:space="preserve"> § 33</w:t>
      </w:r>
      <w:r w:rsidRPr="00CB7D4E">
        <w:rPr>
          <w:rFonts w:ascii="Times New Roman" w:hAnsi="Times New Roman" w:cs="Times New Roman"/>
          <w:sz w:val="24"/>
          <w:szCs w:val="24"/>
        </w:rPr>
        <w:t xml:space="preserve"> lg 2 kohaselt peavad keskkonnameetme</w:t>
      </w:r>
      <w:r>
        <w:rPr>
          <w:rFonts w:ascii="Times New Roman" w:hAnsi="Times New Roman" w:cs="Times New Roman"/>
          <w:sz w:val="24"/>
          <w:szCs w:val="24"/>
        </w:rPr>
        <w:t xml:space="preserve">d, sealhulgas </w:t>
      </w:r>
      <w:r w:rsidRPr="00CB7D4E">
        <w:rPr>
          <w:rFonts w:ascii="Times New Roman" w:hAnsi="Times New Roman" w:cs="Times New Roman"/>
          <w:sz w:val="24"/>
          <w:szCs w:val="24"/>
        </w:rPr>
        <w:t>keskkonnaseirega jälgitavate näitajate liik ja seire kestus, olema proportsionaalsed kavandatava</w:t>
      </w:r>
    </w:p>
    <w:p w14:paraId="192FA47B" w14:textId="77777777" w:rsidR="00CB7D4E" w:rsidRPr="00CB7D4E" w:rsidRDefault="00CB7D4E" w:rsidP="00CB7D4E">
      <w:pPr>
        <w:pStyle w:val="Vahedeta"/>
        <w:jc w:val="both"/>
        <w:rPr>
          <w:rFonts w:ascii="Times New Roman" w:hAnsi="Times New Roman" w:cs="Times New Roman"/>
          <w:sz w:val="24"/>
          <w:szCs w:val="24"/>
        </w:rPr>
      </w:pPr>
      <w:r w:rsidRPr="00CB7D4E">
        <w:rPr>
          <w:rFonts w:ascii="Times New Roman" w:hAnsi="Times New Roman" w:cs="Times New Roman"/>
          <w:sz w:val="24"/>
          <w:szCs w:val="24"/>
        </w:rPr>
        <w:t>tegevuse iseloomu, asukoha ja mahuga ning eeldatavalt avalduva keskkonnamõjuga.</w:t>
      </w:r>
    </w:p>
    <w:p w14:paraId="53C5B3B0" w14:textId="77777777" w:rsidR="00CB7D4E" w:rsidRDefault="00CB7D4E" w:rsidP="00CB7D4E">
      <w:pPr>
        <w:pStyle w:val="Vahedeta"/>
        <w:jc w:val="both"/>
        <w:rPr>
          <w:rFonts w:ascii="Times New Roman" w:hAnsi="Times New Roman" w:cs="Times New Roman"/>
          <w:sz w:val="24"/>
          <w:szCs w:val="24"/>
        </w:rPr>
      </w:pPr>
    </w:p>
    <w:p w14:paraId="6EA9CE31" w14:textId="77777777" w:rsidR="009A49DC" w:rsidRDefault="00071AD3" w:rsidP="00CB7D4E">
      <w:pPr>
        <w:pStyle w:val="Vahedeta"/>
        <w:jc w:val="both"/>
        <w:rPr>
          <w:rFonts w:ascii="Times New Roman" w:hAnsi="Times New Roman" w:cs="Times New Roman"/>
          <w:sz w:val="24"/>
          <w:szCs w:val="24"/>
        </w:rPr>
      </w:pPr>
      <w:r w:rsidRPr="00071AD3">
        <w:rPr>
          <w:rFonts w:ascii="Times New Roman" w:hAnsi="Times New Roman" w:cs="Times New Roman"/>
          <w:sz w:val="24"/>
          <w:szCs w:val="24"/>
        </w:rPr>
        <w:t>Lähtudes</w:t>
      </w:r>
      <w:r w:rsidR="009A49DC">
        <w:rPr>
          <w:rFonts w:ascii="Times New Roman" w:hAnsi="Times New Roman" w:cs="Times New Roman"/>
          <w:sz w:val="24"/>
          <w:szCs w:val="24"/>
        </w:rPr>
        <w:t xml:space="preserve"> määruse nr 31 § 5 </w:t>
      </w:r>
      <w:proofErr w:type="spellStart"/>
      <w:r w:rsidR="009A49DC">
        <w:rPr>
          <w:rFonts w:ascii="Times New Roman" w:hAnsi="Times New Roman" w:cs="Times New Roman"/>
          <w:sz w:val="24"/>
          <w:szCs w:val="24"/>
        </w:rPr>
        <w:t>lg-st</w:t>
      </w:r>
      <w:proofErr w:type="spellEnd"/>
      <w:r w:rsidR="009A49DC">
        <w:rPr>
          <w:rFonts w:ascii="Times New Roman" w:hAnsi="Times New Roman" w:cs="Times New Roman"/>
          <w:sz w:val="24"/>
          <w:szCs w:val="24"/>
        </w:rPr>
        <w:t xml:space="preserve"> 2 ning</w:t>
      </w:r>
      <w:r w:rsidR="008B4F31">
        <w:rPr>
          <w:rFonts w:ascii="Times New Roman" w:hAnsi="Times New Roman" w:cs="Times New Roman"/>
          <w:sz w:val="24"/>
          <w:szCs w:val="24"/>
        </w:rPr>
        <w:t xml:space="preserve"> </w:t>
      </w:r>
      <w:r w:rsidRPr="00071AD3">
        <w:rPr>
          <w:rFonts w:ascii="Times New Roman" w:hAnsi="Times New Roman" w:cs="Times New Roman"/>
          <w:sz w:val="24"/>
          <w:szCs w:val="24"/>
        </w:rPr>
        <w:t>eelhinnangus väljatoodust</w:t>
      </w:r>
      <w:r w:rsidR="009A49DC">
        <w:rPr>
          <w:rFonts w:ascii="Times New Roman" w:hAnsi="Times New Roman" w:cs="Times New Roman"/>
          <w:sz w:val="24"/>
          <w:szCs w:val="24"/>
        </w:rPr>
        <w:t xml:space="preserve"> kehtestab Keskkonnaamet järgneva keskkonnameetme:</w:t>
      </w:r>
    </w:p>
    <w:p w14:paraId="309364AE" w14:textId="77777777" w:rsidR="009A49DC" w:rsidRDefault="009A49DC" w:rsidP="009A49DC">
      <w:pPr>
        <w:pStyle w:val="Vahedeta"/>
        <w:jc w:val="both"/>
        <w:rPr>
          <w:rFonts w:ascii="Times New Roman" w:hAnsi="Times New Roman" w:cs="Times New Roman"/>
          <w:sz w:val="24"/>
          <w:szCs w:val="24"/>
        </w:rPr>
      </w:pPr>
    </w:p>
    <w:p w14:paraId="7CCF293D" w14:textId="7010B753" w:rsidR="00472B42" w:rsidRPr="009A49DC" w:rsidRDefault="009A49DC" w:rsidP="009A49DC">
      <w:pPr>
        <w:pStyle w:val="Vahedeta"/>
        <w:numPr>
          <w:ilvl w:val="0"/>
          <w:numId w:val="4"/>
        </w:numPr>
        <w:jc w:val="both"/>
        <w:rPr>
          <w:rFonts w:ascii="Times New Roman" w:hAnsi="Times New Roman" w:cs="Times New Roman"/>
          <w:sz w:val="24"/>
          <w:szCs w:val="24"/>
        </w:rPr>
      </w:pPr>
      <w:r w:rsidRPr="009A49DC">
        <w:rPr>
          <w:rFonts w:ascii="Times New Roman" w:hAnsi="Times New Roman" w:cs="Times New Roman"/>
          <w:sz w:val="24"/>
          <w:szCs w:val="24"/>
        </w:rPr>
        <w:t>tagada sõnnikuhoidla lekkekindlus ning vältida sademe- ja pinnavee valgumist hoidlasse</w:t>
      </w:r>
      <w:r>
        <w:rPr>
          <w:rFonts w:ascii="Times New Roman" w:hAnsi="Times New Roman" w:cs="Times New Roman"/>
          <w:sz w:val="24"/>
          <w:szCs w:val="24"/>
        </w:rPr>
        <w:t>.</w:t>
      </w:r>
    </w:p>
    <w:sectPr w:rsidR="00472B42" w:rsidRPr="009A49D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FA592" w14:textId="77777777" w:rsidR="00D32B84" w:rsidRDefault="00D32B84" w:rsidP="00D32B84">
      <w:pPr>
        <w:spacing w:after="0" w:line="240" w:lineRule="auto"/>
      </w:pPr>
      <w:r>
        <w:separator/>
      </w:r>
    </w:p>
  </w:endnote>
  <w:endnote w:type="continuationSeparator" w:id="0">
    <w:p w14:paraId="5A3D1F3B" w14:textId="77777777" w:rsidR="00D32B84" w:rsidRDefault="00D32B84" w:rsidP="00D32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DA9B4" w14:textId="77777777" w:rsidR="00D32B84" w:rsidRDefault="00D32B84" w:rsidP="00D32B84">
      <w:pPr>
        <w:spacing w:after="0" w:line="240" w:lineRule="auto"/>
      </w:pPr>
      <w:r>
        <w:separator/>
      </w:r>
    </w:p>
  </w:footnote>
  <w:footnote w:type="continuationSeparator" w:id="0">
    <w:p w14:paraId="66721FAD" w14:textId="77777777" w:rsidR="00D32B84" w:rsidRDefault="00D32B84" w:rsidP="00D32B84">
      <w:pPr>
        <w:spacing w:after="0" w:line="240" w:lineRule="auto"/>
      </w:pPr>
      <w:r>
        <w:continuationSeparator/>
      </w:r>
    </w:p>
  </w:footnote>
  <w:footnote w:id="1">
    <w:p w14:paraId="7070D98F" w14:textId="38B1822E" w:rsidR="00D32B84" w:rsidRDefault="00D32B84">
      <w:pPr>
        <w:pStyle w:val="Allmrkusetekst"/>
      </w:pPr>
      <w:r>
        <w:rPr>
          <w:rStyle w:val="Allmrkuseviide"/>
        </w:rPr>
        <w:footnoteRef/>
      </w:r>
      <w:r>
        <w:t xml:space="preserve"> </w:t>
      </w:r>
      <w:r w:rsidRPr="00D32B84">
        <w:t xml:space="preserve">. </w:t>
      </w:r>
      <w:proofErr w:type="spellStart"/>
      <w:r w:rsidRPr="00D32B84">
        <w:t>Heidenreich</w:t>
      </w:r>
      <w:proofErr w:type="spellEnd"/>
      <w:r w:rsidRPr="00D32B84">
        <w:t xml:space="preserve"> „GV- </w:t>
      </w:r>
      <w:proofErr w:type="spellStart"/>
      <w:r w:rsidRPr="00D32B84">
        <w:t>Schlüssel</w:t>
      </w:r>
      <w:proofErr w:type="spellEnd"/>
      <w:r w:rsidRPr="00D32B84">
        <w:t xml:space="preserve"> und </w:t>
      </w:r>
      <w:proofErr w:type="spellStart"/>
      <w:r w:rsidRPr="00D32B84">
        <w:t>Emissionsfaktoren</w:t>
      </w:r>
      <w:proofErr w:type="spellEnd"/>
      <w:r w:rsidRPr="00D32B84">
        <w:t xml:space="preserve"> </w:t>
      </w:r>
      <w:proofErr w:type="spellStart"/>
      <w:r w:rsidRPr="00D32B84">
        <w:t>Tierhaltung</w:t>
      </w:r>
      <w:proofErr w:type="spellEnd"/>
      <w:r w:rsidRPr="00D32B84">
        <w:t xml:space="preserve">. </w:t>
      </w:r>
      <w:proofErr w:type="spellStart"/>
      <w:r w:rsidRPr="00D32B84">
        <w:t>Ermittlung</w:t>
      </w:r>
      <w:proofErr w:type="spellEnd"/>
      <w:r w:rsidRPr="00D32B84">
        <w:t xml:space="preserve"> </w:t>
      </w:r>
      <w:proofErr w:type="spellStart"/>
      <w:r w:rsidRPr="00D32B84">
        <w:t>der</w:t>
      </w:r>
      <w:proofErr w:type="spellEnd"/>
      <w:r w:rsidRPr="00D32B84">
        <w:t xml:space="preserve"> </w:t>
      </w:r>
      <w:proofErr w:type="spellStart"/>
      <w:r w:rsidRPr="00D32B84">
        <w:t>Emissionsfaktoren</w:t>
      </w:r>
      <w:proofErr w:type="spellEnd"/>
      <w:r w:rsidRPr="00D32B84">
        <w:t>.“, 2008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03CE5"/>
    <w:multiLevelType w:val="hybridMultilevel"/>
    <w:tmpl w:val="1E18FE8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415068CE"/>
    <w:multiLevelType w:val="hybridMultilevel"/>
    <w:tmpl w:val="6B0659C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4CB5069B"/>
    <w:multiLevelType w:val="hybridMultilevel"/>
    <w:tmpl w:val="E4B0B500"/>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3" w15:restartNumberingAfterBreak="0">
    <w:nsid w:val="615B2C31"/>
    <w:multiLevelType w:val="hybridMultilevel"/>
    <w:tmpl w:val="3028FC0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C91"/>
    <w:rsid w:val="000241D4"/>
    <w:rsid w:val="0003177F"/>
    <w:rsid w:val="00040ADB"/>
    <w:rsid w:val="0006027C"/>
    <w:rsid w:val="00066C29"/>
    <w:rsid w:val="00071AD3"/>
    <w:rsid w:val="000B058C"/>
    <w:rsid w:val="000B4C85"/>
    <w:rsid w:val="000C10D5"/>
    <w:rsid w:val="000C6FC7"/>
    <w:rsid w:val="000C7028"/>
    <w:rsid w:val="001214DF"/>
    <w:rsid w:val="00157C91"/>
    <w:rsid w:val="00190D6B"/>
    <w:rsid w:val="001A1698"/>
    <w:rsid w:val="001C6608"/>
    <w:rsid w:val="001E141E"/>
    <w:rsid w:val="001E6540"/>
    <w:rsid w:val="0021396A"/>
    <w:rsid w:val="00216E68"/>
    <w:rsid w:val="002324E2"/>
    <w:rsid w:val="00273512"/>
    <w:rsid w:val="00275101"/>
    <w:rsid w:val="00285A71"/>
    <w:rsid w:val="002A2FB5"/>
    <w:rsid w:val="002C35FD"/>
    <w:rsid w:val="002C5F01"/>
    <w:rsid w:val="002D2A6F"/>
    <w:rsid w:val="002E0E10"/>
    <w:rsid w:val="002E3A5B"/>
    <w:rsid w:val="002E6DDB"/>
    <w:rsid w:val="002F1D45"/>
    <w:rsid w:val="002F1FC8"/>
    <w:rsid w:val="0031101F"/>
    <w:rsid w:val="003227AB"/>
    <w:rsid w:val="003831BA"/>
    <w:rsid w:val="003A0ADE"/>
    <w:rsid w:val="003B2730"/>
    <w:rsid w:val="0042059D"/>
    <w:rsid w:val="00420ADE"/>
    <w:rsid w:val="00420BEB"/>
    <w:rsid w:val="00425F7F"/>
    <w:rsid w:val="00443E2F"/>
    <w:rsid w:val="00472050"/>
    <w:rsid w:val="00472B42"/>
    <w:rsid w:val="00472EA0"/>
    <w:rsid w:val="00474C4C"/>
    <w:rsid w:val="0048044B"/>
    <w:rsid w:val="004B2033"/>
    <w:rsid w:val="004B2D5A"/>
    <w:rsid w:val="004B724B"/>
    <w:rsid w:val="004E3414"/>
    <w:rsid w:val="004E5F88"/>
    <w:rsid w:val="004F4D51"/>
    <w:rsid w:val="004F5CD5"/>
    <w:rsid w:val="0054186F"/>
    <w:rsid w:val="00560127"/>
    <w:rsid w:val="00564DCC"/>
    <w:rsid w:val="00565909"/>
    <w:rsid w:val="005828DB"/>
    <w:rsid w:val="00595952"/>
    <w:rsid w:val="005A4E30"/>
    <w:rsid w:val="005B698E"/>
    <w:rsid w:val="005C0B14"/>
    <w:rsid w:val="005D01B5"/>
    <w:rsid w:val="005D1A5A"/>
    <w:rsid w:val="00603394"/>
    <w:rsid w:val="00605DCC"/>
    <w:rsid w:val="006264FC"/>
    <w:rsid w:val="00657603"/>
    <w:rsid w:val="006827A1"/>
    <w:rsid w:val="00693EAD"/>
    <w:rsid w:val="006B6F2A"/>
    <w:rsid w:val="006C1028"/>
    <w:rsid w:val="006D1227"/>
    <w:rsid w:val="006E0275"/>
    <w:rsid w:val="006F7FD5"/>
    <w:rsid w:val="0070753E"/>
    <w:rsid w:val="00723338"/>
    <w:rsid w:val="007321C0"/>
    <w:rsid w:val="00737DE8"/>
    <w:rsid w:val="00746372"/>
    <w:rsid w:val="007528DB"/>
    <w:rsid w:val="007546A3"/>
    <w:rsid w:val="00754CBC"/>
    <w:rsid w:val="007C30D6"/>
    <w:rsid w:val="007D0933"/>
    <w:rsid w:val="007D2E24"/>
    <w:rsid w:val="008012E2"/>
    <w:rsid w:val="0083798E"/>
    <w:rsid w:val="008534BB"/>
    <w:rsid w:val="00854FD8"/>
    <w:rsid w:val="008B4F31"/>
    <w:rsid w:val="008B516E"/>
    <w:rsid w:val="008E6002"/>
    <w:rsid w:val="0090094B"/>
    <w:rsid w:val="00911332"/>
    <w:rsid w:val="00912147"/>
    <w:rsid w:val="009150C7"/>
    <w:rsid w:val="00925AE8"/>
    <w:rsid w:val="009342FA"/>
    <w:rsid w:val="009363D6"/>
    <w:rsid w:val="009367FF"/>
    <w:rsid w:val="009518C9"/>
    <w:rsid w:val="00957CA4"/>
    <w:rsid w:val="00985BFC"/>
    <w:rsid w:val="009A49DC"/>
    <w:rsid w:val="009B3B64"/>
    <w:rsid w:val="009D1F0B"/>
    <w:rsid w:val="009D2521"/>
    <w:rsid w:val="009D5BE7"/>
    <w:rsid w:val="00A051CA"/>
    <w:rsid w:val="00A52399"/>
    <w:rsid w:val="00A871F6"/>
    <w:rsid w:val="00AD3AB8"/>
    <w:rsid w:val="00B125BE"/>
    <w:rsid w:val="00B20E19"/>
    <w:rsid w:val="00B262A6"/>
    <w:rsid w:val="00B368B3"/>
    <w:rsid w:val="00B50C31"/>
    <w:rsid w:val="00B63122"/>
    <w:rsid w:val="00B871D8"/>
    <w:rsid w:val="00B93FBC"/>
    <w:rsid w:val="00BD75DB"/>
    <w:rsid w:val="00BF58A9"/>
    <w:rsid w:val="00C03A44"/>
    <w:rsid w:val="00C06186"/>
    <w:rsid w:val="00C20BA6"/>
    <w:rsid w:val="00C54B32"/>
    <w:rsid w:val="00CA0424"/>
    <w:rsid w:val="00CA77BF"/>
    <w:rsid w:val="00CB65F0"/>
    <w:rsid w:val="00CB7D4E"/>
    <w:rsid w:val="00CC2B6D"/>
    <w:rsid w:val="00CC4A0A"/>
    <w:rsid w:val="00CF152E"/>
    <w:rsid w:val="00D32B84"/>
    <w:rsid w:val="00D4380B"/>
    <w:rsid w:val="00D63203"/>
    <w:rsid w:val="00D66104"/>
    <w:rsid w:val="00D76725"/>
    <w:rsid w:val="00D83A5D"/>
    <w:rsid w:val="00D920B3"/>
    <w:rsid w:val="00DB77B0"/>
    <w:rsid w:val="00DC6F05"/>
    <w:rsid w:val="00DD4EDD"/>
    <w:rsid w:val="00DE7FFE"/>
    <w:rsid w:val="00DF30D7"/>
    <w:rsid w:val="00E54100"/>
    <w:rsid w:val="00E5453E"/>
    <w:rsid w:val="00E54BE2"/>
    <w:rsid w:val="00E55939"/>
    <w:rsid w:val="00E61FDD"/>
    <w:rsid w:val="00E66616"/>
    <w:rsid w:val="00E77924"/>
    <w:rsid w:val="00E961F6"/>
    <w:rsid w:val="00EA43D8"/>
    <w:rsid w:val="00EC06C8"/>
    <w:rsid w:val="00EC2C2F"/>
    <w:rsid w:val="00ED6717"/>
    <w:rsid w:val="00F2749B"/>
    <w:rsid w:val="00F35A43"/>
    <w:rsid w:val="00F60C2D"/>
    <w:rsid w:val="00F635BC"/>
    <w:rsid w:val="00F6752D"/>
    <w:rsid w:val="00F8383A"/>
    <w:rsid w:val="00FD5558"/>
    <w:rsid w:val="00FD7823"/>
    <w:rsid w:val="00FF306C"/>
    <w:rsid w:val="00FF577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BCEF5"/>
  <w15:chartTrackingRefBased/>
  <w15:docId w15:val="{2D4C8229-DCC2-499A-9E02-EB82C794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3">
    <w:name w:val="heading 3"/>
    <w:basedOn w:val="Normaallaad"/>
    <w:link w:val="Pealkiri3Mrk"/>
    <w:uiPriority w:val="9"/>
    <w:qFormat/>
    <w:rsid w:val="007546A3"/>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rsid w:val="00CF152E"/>
    <w:pPr>
      <w:autoSpaceDE w:val="0"/>
      <w:autoSpaceDN w:val="0"/>
      <w:adjustRightInd w:val="0"/>
      <w:spacing w:after="0" w:line="240" w:lineRule="auto"/>
    </w:pPr>
    <w:rPr>
      <w:rFonts w:ascii="Times New Roman" w:hAnsi="Times New Roman" w:cs="Times New Roman"/>
      <w:color w:val="000000"/>
      <w:sz w:val="24"/>
      <w:szCs w:val="24"/>
    </w:rPr>
  </w:style>
  <w:style w:type="paragraph" w:styleId="Vahedeta">
    <w:name w:val="No Spacing"/>
    <w:uiPriority w:val="1"/>
    <w:qFormat/>
    <w:rsid w:val="003227AB"/>
    <w:pPr>
      <w:spacing w:after="0" w:line="240" w:lineRule="auto"/>
    </w:pPr>
  </w:style>
  <w:style w:type="paragraph" w:styleId="Pis">
    <w:name w:val="header"/>
    <w:basedOn w:val="Normaallaad"/>
    <w:link w:val="PisMrk"/>
    <w:uiPriority w:val="99"/>
    <w:unhideWhenUsed/>
    <w:rsid w:val="006E0275"/>
    <w:pPr>
      <w:tabs>
        <w:tab w:val="center" w:pos="4536"/>
        <w:tab w:val="right" w:pos="9072"/>
      </w:tabs>
      <w:spacing w:after="0" w:line="240" w:lineRule="auto"/>
    </w:pPr>
  </w:style>
  <w:style w:type="character" w:customStyle="1" w:styleId="PisMrk">
    <w:name w:val="Päis Märk"/>
    <w:basedOn w:val="Liguvaikefont"/>
    <w:link w:val="Pis"/>
    <w:uiPriority w:val="99"/>
    <w:rsid w:val="006E0275"/>
  </w:style>
  <w:style w:type="paragraph" w:styleId="Loendilik">
    <w:name w:val="List Paragraph"/>
    <w:basedOn w:val="Normaallaad"/>
    <w:uiPriority w:val="34"/>
    <w:qFormat/>
    <w:rsid w:val="00472EA0"/>
    <w:pPr>
      <w:ind w:left="720"/>
      <w:contextualSpacing/>
    </w:pPr>
  </w:style>
  <w:style w:type="character" w:styleId="Kommentaariviide">
    <w:name w:val="annotation reference"/>
    <w:basedOn w:val="Liguvaikefont"/>
    <w:uiPriority w:val="99"/>
    <w:semiHidden/>
    <w:unhideWhenUsed/>
    <w:rsid w:val="00F6752D"/>
    <w:rPr>
      <w:sz w:val="16"/>
      <w:szCs w:val="16"/>
    </w:rPr>
  </w:style>
  <w:style w:type="paragraph" w:styleId="Kommentaaritekst">
    <w:name w:val="annotation text"/>
    <w:basedOn w:val="Normaallaad"/>
    <w:link w:val="KommentaaritekstMrk"/>
    <w:uiPriority w:val="99"/>
    <w:semiHidden/>
    <w:unhideWhenUsed/>
    <w:rsid w:val="00F6752D"/>
    <w:pPr>
      <w:spacing w:line="240" w:lineRule="auto"/>
    </w:pPr>
    <w:rPr>
      <w:sz w:val="20"/>
      <w:szCs w:val="20"/>
    </w:rPr>
  </w:style>
  <w:style w:type="character" w:customStyle="1" w:styleId="KommentaaritekstMrk">
    <w:name w:val="Kommentaari tekst Märk"/>
    <w:basedOn w:val="Liguvaikefont"/>
    <w:link w:val="Kommentaaritekst"/>
    <w:uiPriority w:val="99"/>
    <w:semiHidden/>
    <w:rsid w:val="00F6752D"/>
    <w:rPr>
      <w:sz w:val="20"/>
      <w:szCs w:val="20"/>
    </w:rPr>
  </w:style>
  <w:style w:type="paragraph" w:styleId="Kommentaariteema">
    <w:name w:val="annotation subject"/>
    <w:basedOn w:val="Kommentaaritekst"/>
    <w:next w:val="Kommentaaritekst"/>
    <w:link w:val="KommentaariteemaMrk"/>
    <w:uiPriority w:val="99"/>
    <w:semiHidden/>
    <w:unhideWhenUsed/>
    <w:rsid w:val="00F6752D"/>
    <w:rPr>
      <w:b/>
      <w:bCs/>
    </w:rPr>
  </w:style>
  <w:style w:type="character" w:customStyle="1" w:styleId="KommentaariteemaMrk">
    <w:name w:val="Kommentaari teema Märk"/>
    <w:basedOn w:val="KommentaaritekstMrk"/>
    <w:link w:val="Kommentaariteema"/>
    <w:uiPriority w:val="99"/>
    <w:semiHidden/>
    <w:rsid w:val="00F6752D"/>
    <w:rPr>
      <w:b/>
      <w:bCs/>
      <w:sz w:val="20"/>
      <w:szCs w:val="20"/>
    </w:rPr>
  </w:style>
  <w:style w:type="paragraph" w:styleId="Jutumullitekst">
    <w:name w:val="Balloon Text"/>
    <w:basedOn w:val="Normaallaad"/>
    <w:link w:val="JutumullitekstMrk"/>
    <w:uiPriority w:val="99"/>
    <w:semiHidden/>
    <w:unhideWhenUsed/>
    <w:rsid w:val="00F6752D"/>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F6752D"/>
    <w:rPr>
      <w:rFonts w:ascii="Segoe UI" w:hAnsi="Segoe UI" w:cs="Segoe UI"/>
      <w:sz w:val="18"/>
      <w:szCs w:val="18"/>
    </w:rPr>
  </w:style>
  <w:style w:type="character" w:customStyle="1" w:styleId="Pealkiri3Mrk">
    <w:name w:val="Pealkiri 3 Märk"/>
    <w:basedOn w:val="Liguvaikefont"/>
    <w:link w:val="Pealkiri3"/>
    <w:uiPriority w:val="9"/>
    <w:rsid w:val="007546A3"/>
    <w:rPr>
      <w:rFonts w:ascii="Times New Roman" w:eastAsia="Times New Roman" w:hAnsi="Times New Roman" w:cs="Times New Roman"/>
      <w:b/>
      <w:bCs/>
      <w:sz w:val="27"/>
      <w:szCs w:val="27"/>
      <w:lang w:eastAsia="et-EE"/>
    </w:rPr>
  </w:style>
  <w:style w:type="character" w:styleId="Tugev">
    <w:name w:val="Strong"/>
    <w:basedOn w:val="Liguvaikefont"/>
    <w:uiPriority w:val="22"/>
    <w:qFormat/>
    <w:rsid w:val="007546A3"/>
    <w:rPr>
      <w:b/>
      <w:bCs/>
    </w:rPr>
  </w:style>
  <w:style w:type="paragraph" w:styleId="Normaallaadveeb">
    <w:name w:val="Normal (Web)"/>
    <w:basedOn w:val="Normaallaad"/>
    <w:uiPriority w:val="99"/>
    <w:semiHidden/>
    <w:unhideWhenUsed/>
    <w:rsid w:val="007546A3"/>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tyhik">
    <w:name w:val="tyhik"/>
    <w:basedOn w:val="Liguvaikefont"/>
    <w:rsid w:val="007546A3"/>
  </w:style>
  <w:style w:type="paragraph" w:styleId="Allmrkusetekst">
    <w:name w:val="footnote text"/>
    <w:basedOn w:val="Normaallaad"/>
    <w:link w:val="AllmrkusetekstMrk"/>
    <w:uiPriority w:val="99"/>
    <w:semiHidden/>
    <w:unhideWhenUsed/>
    <w:rsid w:val="00D32B84"/>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D32B84"/>
    <w:rPr>
      <w:sz w:val="20"/>
      <w:szCs w:val="20"/>
    </w:rPr>
  </w:style>
  <w:style w:type="character" w:styleId="Allmrkuseviide">
    <w:name w:val="footnote reference"/>
    <w:basedOn w:val="Liguvaikefont"/>
    <w:uiPriority w:val="99"/>
    <w:semiHidden/>
    <w:unhideWhenUsed/>
    <w:rsid w:val="00D32B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13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829CB-2140-49C7-B339-D8DC6720A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4276</TotalTime>
  <Pages>6</Pages>
  <Words>2392</Words>
  <Characters>13880</Characters>
  <Application>Microsoft Office Word</Application>
  <DocSecurity>0</DocSecurity>
  <Lines>115</Lines>
  <Paragraphs>32</Paragraphs>
  <ScaleCrop>false</ScaleCrop>
  <HeadingPairs>
    <vt:vector size="2" baseType="variant">
      <vt:variant>
        <vt:lpstr>Pealkiri</vt:lpstr>
      </vt:variant>
      <vt:variant>
        <vt:i4>1</vt:i4>
      </vt:variant>
    </vt:vector>
  </HeadingPairs>
  <TitlesOfParts>
    <vt:vector size="1" baseType="lpstr">
      <vt:lpstr/>
    </vt:vector>
  </TitlesOfParts>
  <Company>Keskkonnaministeeriumi Infotehnoloogiakeskus</Company>
  <LinksUpToDate>false</LinksUpToDate>
  <CharactersWithSpaces>16240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Rajasaar</dc:creator>
  <cp:keywords/>
  <dc:description/>
  <cp:lastModifiedBy>Karine Rajasaar</cp:lastModifiedBy>
  <cp:revision>28</cp:revision>
  <dcterms:created xsi:type="dcterms:W3CDTF">2021-04-30T08:00:00Z</dcterms:created>
  <dcterms:modified xsi:type="dcterms:W3CDTF">2021-05-06T18:36:00Z</dcterms:modified>
</cp:coreProperties>
</file>